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83" w:rsidRDefault="00F4358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3583" w:rsidRDefault="00F43583">
      <w:pPr>
        <w:pStyle w:val="ConsPlusNormal"/>
        <w:jc w:val="both"/>
        <w:outlineLvl w:val="0"/>
      </w:pPr>
    </w:p>
    <w:p w:rsidR="00F43583" w:rsidRDefault="00F43583">
      <w:pPr>
        <w:pStyle w:val="ConsPlusTitle"/>
        <w:jc w:val="center"/>
        <w:outlineLvl w:val="0"/>
      </w:pPr>
      <w:r>
        <w:t>АДМИНИСТРАЦИЯ ГОРОДА ПЕРМИ</w:t>
      </w:r>
    </w:p>
    <w:p w:rsidR="00F43583" w:rsidRDefault="00F43583">
      <w:pPr>
        <w:pStyle w:val="ConsPlusTitle"/>
        <w:jc w:val="both"/>
      </w:pPr>
    </w:p>
    <w:p w:rsidR="00F43583" w:rsidRDefault="00F43583">
      <w:pPr>
        <w:pStyle w:val="ConsPlusTitle"/>
        <w:jc w:val="center"/>
      </w:pPr>
      <w:r>
        <w:t>ПОСТАНОВЛЕНИЕ</w:t>
      </w:r>
    </w:p>
    <w:p w:rsidR="00F43583" w:rsidRDefault="00F43583">
      <w:pPr>
        <w:pStyle w:val="ConsPlusTitle"/>
        <w:jc w:val="center"/>
      </w:pPr>
      <w:r>
        <w:t>от 27 декабря 2023 г. N 1509</w:t>
      </w:r>
    </w:p>
    <w:p w:rsidR="00F43583" w:rsidRDefault="00F43583">
      <w:pPr>
        <w:pStyle w:val="ConsPlusTitle"/>
        <w:jc w:val="both"/>
      </w:pPr>
    </w:p>
    <w:p w:rsidR="00F43583" w:rsidRDefault="00F43583">
      <w:pPr>
        <w:pStyle w:val="ConsPlusTitle"/>
        <w:jc w:val="center"/>
      </w:pPr>
      <w:r>
        <w:t>О СОЗДАНИИ СОВЕТА ПО ПРЕДПРИНИМАТЕЛЬСТВУ И УЛУЧШЕНИЮ</w:t>
      </w:r>
    </w:p>
    <w:p w:rsidR="00F43583" w:rsidRDefault="00F43583">
      <w:pPr>
        <w:pStyle w:val="ConsPlusTitle"/>
        <w:jc w:val="center"/>
      </w:pPr>
      <w:r>
        <w:t>ИНВЕСТИЦИОННОГО КЛИМАТА ПРИ ГЛАВЕ ГОРОДА ПЕРМИ И ПРИЗНАНИИ</w:t>
      </w:r>
    </w:p>
    <w:p w:rsidR="00F43583" w:rsidRDefault="00F43583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ПРАВОВЫХ АКТОВ АДМИНИСТРАЦИИ</w:t>
      </w:r>
    </w:p>
    <w:p w:rsidR="00F43583" w:rsidRDefault="00F43583">
      <w:pPr>
        <w:pStyle w:val="ConsPlusTitle"/>
        <w:jc w:val="center"/>
      </w:pPr>
      <w:r>
        <w:t>ГОРОДА ПЕРМИ В СФЕРЕ ИНВЕСТИЦИОННОЙ ДЕЯТЕЛЬНОСТИ</w:t>
      </w:r>
    </w:p>
    <w:p w:rsidR="00F43583" w:rsidRDefault="00F43583">
      <w:pPr>
        <w:pStyle w:val="ConsPlusTitle"/>
        <w:jc w:val="center"/>
      </w:pPr>
      <w:r>
        <w:t>И ПРЕДПРИНИМАТЕЛЬСТВА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 октября 2003 г.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 июля 2007 г. </w:t>
      </w:r>
      <w:hyperlink r:id="rId7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</w:t>
      </w:r>
      <w:bookmarkStart w:id="0" w:name="_GoBack"/>
      <w:bookmarkEnd w:id="0"/>
      <w:r>
        <w:t xml:space="preserve">дерации", </w:t>
      </w:r>
      <w:hyperlink r:id="rId8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9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город Пермь до 2030 года, утвержденной решением Пермской городской Думы от 22 апреля 2014 г</w:t>
      </w:r>
      <w:proofErr w:type="gramEnd"/>
      <w:r>
        <w:t xml:space="preserve">. </w:t>
      </w:r>
      <w:proofErr w:type="gramStart"/>
      <w:r>
        <w:t xml:space="preserve">N 85,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02 декабря 2021 г. N 1095 "Об утверждении Порядка создания координационных или совещательных органов в области развития малого и среднего предпринимательства в городе Перми", в целях создания благоприятных условий для осуществления предпринимательской деятельности, улучшения инвестиционного климата в городе Перми, совершенствования взаимодействия и упорядочения работы с субъектами предпринимательской и инвестиционной деятельности администрация города Перми</w:t>
      </w:r>
      <w:proofErr w:type="gramEnd"/>
      <w:r>
        <w:t xml:space="preserve"> постановляет: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ind w:firstLine="540"/>
        <w:jc w:val="both"/>
      </w:pPr>
      <w:r>
        <w:t>1. Создать Совет по предпринимательству и улучшению инвестиционного климата при Главе города Перми.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 xml:space="preserve">2.1. </w:t>
      </w:r>
      <w:hyperlink w:anchor="P71">
        <w:r>
          <w:rPr>
            <w:color w:val="0000FF"/>
          </w:rPr>
          <w:t>Положение</w:t>
        </w:r>
      </w:hyperlink>
      <w:r>
        <w:t xml:space="preserve"> о Совете по предпринимательству и улучшению инвестиционного климата при Главе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 xml:space="preserve">2.2. </w:t>
      </w:r>
      <w:hyperlink w:anchor="P153">
        <w:r>
          <w:rPr>
            <w:color w:val="0000FF"/>
          </w:rPr>
          <w:t>состав</w:t>
        </w:r>
      </w:hyperlink>
      <w:r>
        <w:t xml:space="preserve"> Совета по предпринимательству и улучшению инвестиционного климата при Главе города Перми.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декабря 2014 г. N 1056 "О создании Совета по улучшению инвестиционного климата при Главе города Перми";</w:t>
      </w:r>
      <w:proofErr w:type="gramEnd"/>
    </w:p>
    <w:p w:rsidR="00F43583" w:rsidRDefault="00F4358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22 апреля 2020 г. N 377 "О создании рабочей группы по выработке и реализации мер, направленных на поддержание экономической стабильности на территории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21 марта 2022 г. N 194 "О создании координационного Совета по развитию малого и среднего предпринимательства на территории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24 марта 2022 г. N 212 "Об утверждении состава Координационного совета по развитию малого и среднего предпринимательства на территории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25 февраля 2015 г. N 94 "О внесении </w:t>
      </w:r>
      <w:r>
        <w:lastRenderedPageBreak/>
        <w:t>изменений в Положение и состав Совета по улучшению инвестиционного климата при главе администрации города Перми, утвержденные постановлением администрации города Перми от 29.12.2014 N 1056 "О создании Совета по улучшению инвестиционного климата при главе администрации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29 февраля 2016 г. N 135 "О внесении изменений в состав Совета по улучшению инвестиционного климата при главе администрации города Перми, утвержденный постановлением администрации города Перми от 29.12.2014 N 1056 "О создании Совета по улучшению инвестиционного климата при главе администрации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пункты 2</w:t>
        </w:r>
      </w:hyperlink>
      <w:r>
        <w:t>-</w:t>
      </w:r>
      <w:hyperlink r:id="rId18">
        <w:r>
          <w:rPr>
            <w:color w:val="0000FF"/>
          </w:rPr>
          <w:t>4</w:t>
        </w:r>
      </w:hyperlink>
      <w:r>
        <w:t xml:space="preserve"> постановления администрации города Перми от 27 декабря 2016 г. N 1176 "О внесении изменений в отдельные правовые акты администрации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04 мая 2017 г. N 339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01 декабря 2017 г. N 1086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мая 2018 г. N 285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20 августа 2018 г. N 540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26 июня 2019 г. N 313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13 декабря 2019 г. N 1009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16 июня 2020 г. N 518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23 декабря 2020 г. N 1309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18 февраля 2021 г. N 84 "О внесении изменений в Положение о Совете по улучшению инвестиционного климата при Главе города </w:t>
      </w:r>
      <w:r>
        <w:lastRenderedPageBreak/>
        <w:t>Перми, утвержденное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07 декабря 2021 г. N 1121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09 февраля 2022 г. N 75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октября 2022 г. N 927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16 января 2023 г. N 21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03 апреля 2023 г. N 263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05 мая 2023 г. N 359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28 июля 2023 г. N 643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09 октября 2023 г. N 947 "О внесении изменений в состав Совета по улучшению инвестиционного климата при Главе города Перми, утвержденный постановлением администрации города Перми от 29.12.2014 N 1056 "О создании Совета по улучшению инвестиционного климата при Главе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36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Перми от 12 мая 2020 г. N 423 "О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"О создании рабочей группы по выработке и реализации мер, направленных на поддержание экономической</w:t>
      </w:r>
      <w:proofErr w:type="gramEnd"/>
      <w:r>
        <w:t xml:space="preserve"> стабильности в условиях пандемии коронавирусной инфекции COVID-19 на территории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37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Перми от 09 июля 2020 г. N 590 "О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"О создании рабочей группы по выработке и реализации мер, </w:t>
      </w:r>
      <w:r>
        <w:lastRenderedPageBreak/>
        <w:t>направленных на поддержание экономической</w:t>
      </w:r>
      <w:proofErr w:type="gramEnd"/>
      <w:r>
        <w:t xml:space="preserve"> стабильности в условиях пандемии коронавирусной инфекции COVID-19 на территории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38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Перми от 03 сентября 2020 г. N 788 "О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"О создании рабочей группы по выработке и реализации мер, направленных на поддержание экономической</w:t>
      </w:r>
      <w:proofErr w:type="gramEnd"/>
      <w:r>
        <w:t xml:space="preserve"> стабильности в условиях пандемии коронавирусной инфекции COVID-19 на территории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39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Перми от 31 декабря 2020 г. N 1368 "О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"О создании рабочей группы по выработке и реализации мер, направленных на поддержание экономической</w:t>
      </w:r>
      <w:proofErr w:type="gramEnd"/>
      <w:r>
        <w:t xml:space="preserve"> стабильности в условиях пандемии коронавирусной инфекции COVID-19 на территории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40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Перми от 25 февраля 2021 г. N 109 "О внесении изменений в состав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Перми, утвержденный постановлением администрации города Перми от 22.04.2020 N 377 "О создании рабочей группы по выработке и реализации мер, направленных на поддержание экономической</w:t>
      </w:r>
      <w:proofErr w:type="gramEnd"/>
      <w:r>
        <w:t xml:space="preserve"> стабильности в условиях пандемии коронавирусной инфекции COVID-19 на территории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23 марта 2022 г. N 206 "О внесении изменений в постановление администрации города Перми от 22.04.2020 N 377 "О создании рабочей группы по выработке и реализации мер, направленных на поддержание экономической стабильности в условиях пандемии коронавирусной инфекции COVID-19 на территории города Перми";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42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Перми от 03 августа 2022 г. N 654 "О внесении изменений в состав рабочей группы по выработке и реализации мер, направленных на поддержание экономической стабильности на территории города Перми, утвержденный постановлением администрации города Перми от 22.04.2020 N 377 "О создании рабочей группы по выработке и реализации мер, направленных на поддержание экономической стабильности на территории города Перми";</w:t>
      </w:r>
      <w:proofErr w:type="gramEnd"/>
    </w:p>
    <w:p w:rsidR="00F43583" w:rsidRDefault="00F43583">
      <w:pPr>
        <w:pStyle w:val="ConsPlusNormal"/>
        <w:spacing w:before="220"/>
        <w:ind w:firstLine="540"/>
        <w:jc w:val="both"/>
      </w:pPr>
      <w:hyperlink r:id="rId43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Перми от 03 октября 2023 г. N 938 "О внесении изменений в состав рабочей группы по выработке и реализации мер, направленных на поддержание экономической стабильности на территории города Перми, утвержденный постановлением администрации города Перми от 22.04.2020 N 377 "О создании рабочей группы по выработке и реализации мер, направленных на поддержание экономической стабильности на территории города Перми";</w:t>
      </w:r>
      <w:proofErr w:type="gramEnd"/>
    </w:p>
    <w:p w:rsidR="00F43583" w:rsidRDefault="00F43583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09 марта 2023 г. N 184 "О внесении изменений в состав Координационного совета по развитию малого и среднего предпринимательства на территории города Перми, утвержденный постановлением администрации города Перми от 24.03.2022 N 212";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08 июня 2023 г. N 464 "О внесении изменений в состав Координационного совета по развитию малого и среднего предпринимательства на территории города Перми, утвержденный постановлением </w:t>
      </w:r>
      <w:r>
        <w:lastRenderedPageBreak/>
        <w:t>администрации города Перми от 24.03.2022 N 212";</w:t>
      </w:r>
    </w:p>
    <w:p w:rsidR="00F43583" w:rsidRDefault="00F43583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03 октября 2023 г. N 937 "О внесении изменений в состав Координационного совета по развитию малого и среднего предпринимательства на территории города Перми, утвержденный постановлением администрации города Перми от 24.03.2022 N 212".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 xml:space="preserve">7. Контроль за исполнением настоящего постановления возложить на исполняющего обязанности </w:t>
      </w:r>
      <w:proofErr w:type="gramStart"/>
      <w:r>
        <w:t>заместителя главы администрации города Перми</w:t>
      </w:r>
      <w:proofErr w:type="gramEnd"/>
      <w:r>
        <w:t xml:space="preserve"> Фурман Я.В.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right"/>
      </w:pPr>
      <w:r>
        <w:t>Глава города Перми</w:t>
      </w:r>
    </w:p>
    <w:p w:rsidR="00F43583" w:rsidRDefault="00F43583">
      <w:pPr>
        <w:pStyle w:val="ConsPlusNormal"/>
        <w:jc w:val="right"/>
      </w:pPr>
      <w:r>
        <w:t>Э.О.СОСНИН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right"/>
        <w:outlineLvl w:val="0"/>
      </w:pPr>
      <w:r>
        <w:t>УТВЕРЖДЕНО</w:t>
      </w:r>
    </w:p>
    <w:p w:rsidR="00F43583" w:rsidRDefault="00F43583">
      <w:pPr>
        <w:pStyle w:val="ConsPlusNormal"/>
        <w:jc w:val="right"/>
      </w:pPr>
      <w:r>
        <w:t>постановлением</w:t>
      </w:r>
    </w:p>
    <w:p w:rsidR="00F43583" w:rsidRDefault="00F43583">
      <w:pPr>
        <w:pStyle w:val="ConsPlusNormal"/>
        <w:jc w:val="right"/>
      </w:pPr>
      <w:r>
        <w:t>администрации города Перми</w:t>
      </w:r>
    </w:p>
    <w:p w:rsidR="00F43583" w:rsidRDefault="00F43583">
      <w:pPr>
        <w:pStyle w:val="ConsPlusNormal"/>
        <w:jc w:val="right"/>
      </w:pPr>
      <w:r>
        <w:t>от 27.12.2023 N 1509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Title"/>
        <w:jc w:val="center"/>
      </w:pPr>
      <w:bookmarkStart w:id="1" w:name="P71"/>
      <w:bookmarkEnd w:id="1"/>
      <w:r>
        <w:t>ПОЛОЖЕНИЕ</w:t>
      </w:r>
    </w:p>
    <w:p w:rsidR="00F43583" w:rsidRDefault="00F43583">
      <w:pPr>
        <w:pStyle w:val="ConsPlusTitle"/>
        <w:jc w:val="center"/>
      </w:pPr>
      <w:r>
        <w:t xml:space="preserve">О СОВЕТЕ ПО ПРЕДПРИНИМАТЕЛЬСТВУ И УЛУЧШЕНИЮ </w:t>
      </w:r>
      <w:proofErr w:type="gramStart"/>
      <w:r>
        <w:t>ИНВЕСТИЦИОННОГО</w:t>
      </w:r>
      <w:proofErr w:type="gramEnd"/>
    </w:p>
    <w:p w:rsidR="00F43583" w:rsidRDefault="00F43583">
      <w:pPr>
        <w:pStyle w:val="ConsPlusTitle"/>
        <w:jc w:val="center"/>
      </w:pPr>
      <w:r>
        <w:t>КЛИМАТА ПРИ ГЛАВЕ ГОРОДА ПЕРМИ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Title"/>
        <w:jc w:val="center"/>
        <w:outlineLvl w:val="1"/>
      </w:pPr>
      <w:r>
        <w:t>I. Общие положения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ind w:firstLine="540"/>
        <w:jc w:val="both"/>
      </w:pPr>
      <w:r>
        <w:t>1.1. Совет по предпринимательству и улучшению инвестиционного климата при Главе города Перми (далее - Совет) является постоянно действующим совещательным, координационным органом, созданным в целях: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повышения эффективности взаимодействия органов местного самоуправления, субъектов малого и среднего предпринимательства и общественных организаций на территории города Перми, разработки предложений и координации совместных действий по основным направлениям социально-экономического развития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разработки основных направлений муниципальной инвестиционной политики и координации мероприятий по ее реализации, а также по вопросам формирования и реализации муниципальной политики в сфере муниципально-частного партнерства в городе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lastRenderedPageBreak/>
        <w:t>реализации в городе Перми мероприятий по поддержке экономики.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 xml:space="preserve">1.2. В своей деятельности Совет руководствуется </w:t>
      </w:r>
      <w:hyperlink r:id="rId4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законодательством Пермского края, нормативными правовыми актами города Перми, а также настоящим Положением.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Title"/>
        <w:jc w:val="center"/>
        <w:outlineLvl w:val="1"/>
      </w:pPr>
      <w:r>
        <w:t>II. Задачи Совета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ind w:firstLine="540"/>
        <w:jc w:val="both"/>
      </w:pPr>
      <w:r>
        <w:t>Задачами Совета являются: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2.1. В сфере развития малого и среднего предпринимательства: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2.1.1.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F43583" w:rsidRDefault="00F43583">
      <w:pPr>
        <w:pStyle w:val="ConsPlusNormal"/>
        <w:spacing w:before="220"/>
        <w:ind w:firstLine="540"/>
        <w:jc w:val="both"/>
      </w:pPr>
      <w:proofErr w:type="gramStart"/>
      <w:r>
        <w:t>2.1.2. выдвижение и поддержка инициатив, имеющих городское значение и направленных на реализацию муниципальной политики в области развития малого и среднего предпринимательства;</w:t>
      </w:r>
      <w:proofErr w:type="gramEnd"/>
    </w:p>
    <w:p w:rsidR="00F43583" w:rsidRDefault="00F43583">
      <w:pPr>
        <w:pStyle w:val="ConsPlusNormal"/>
        <w:spacing w:before="220"/>
        <w:ind w:firstLine="540"/>
        <w:jc w:val="both"/>
      </w:pPr>
      <w:r>
        <w:t>2.1.3. выработка рекомендаций при определении приоритетов в области развития малого и среднего предпринимательства;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2.1.4. подготовка предложений и рекомендаций по вопросам формирования и реализации муниципальной политики в области развития предпринимательства, имущественной поддержки субъектов малого и среднего предпринимательства, а также развития конкурентной среды на территории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proofErr w:type="gramStart"/>
      <w:r>
        <w:t>2.1.5. разработка мер по устранению административных барьеров при осуществлении предпринимательской деятельности, в том числе по повышению механизмов взаимодействия органов местного самоуправления, территориальных органов федеральных органов исполнительной власти, организаций и индивидуальных предпринимателей, а также общественных организаций по вопросам реализации муниципальной политики в области развития конкуренции, предпринимательской активности и имущественной поддержки на территории города Перми;</w:t>
      </w:r>
      <w:proofErr w:type="gramEnd"/>
    </w:p>
    <w:p w:rsidR="00F43583" w:rsidRDefault="00F43583">
      <w:pPr>
        <w:pStyle w:val="ConsPlusNormal"/>
        <w:spacing w:before="220"/>
        <w:ind w:firstLine="540"/>
        <w:jc w:val="both"/>
      </w:pPr>
      <w:r>
        <w:t>2.1.6. подготовка предложений по повышению эффективности использования бюджетных средств, направляемых на реализацию мер муниципальной поддержки, стимулирование предпринимательской деятельности;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2.1.7. подготовка предложений по стимулированию эффективного взаимодействия и партнерства публичной власти и частного бизнеса, направленных на развитие экономики и социальной сферы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2.1.8. подготовка предложений по формированию положительного имиджа малого и среднего предпринимательства, предпринимательской культуры и этики деловых отношений;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2.1.9. проведение общественной экспертизы действующих муниципальных нормативных правовых актов и проектов муниципальных нормативных правовых актов, регулирующих деятельность субъектов малого и среднего предпринимательства, в целях их совершенствования.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2.2. В сфере осуществления инвестиционной деятельности: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2.2.1. улучшение инвестиционного климата в городе Перми;</w:t>
      </w:r>
    </w:p>
    <w:p w:rsidR="00F43583" w:rsidRDefault="00F43583">
      <w:pPr>
        <w:pStyle w:val="ConsPlusNormal"/>
        <w:spacing w:before="220"/>
        <w:ind w:firstLine="540"/>
        <w:jc w:val="both"/>
      </w:pPr>
      <w:proofErr w:type="gramStart"/>
      <w:r>
        <w:t xml:space="preserve">2.2.2. организация взаимодействия органов государственной власти, органов местного </w:t>
      </w:r>
      <w:r>
        <w:lastRenderedPageBreak/>
        <w:t>самоуправления города Перми и лиц, участвующих в инвестиционных процессах в городе Перми;</w:t>
      </w:r>
      <w:proofErr w:type="gramEnd"/>
    </w:p>
    <w:p w:rsidR="00F43583" w:rsidRDefault="00F43583">
      <w:pPr>
        <w:pStyle w:val="ConsPlusNormal"/>
        <w:spacing w:before="220"/>
        <w:ind w:firstLine="540"/>
        <w:jc w:val="both"/>
      </w:pPr>
      <w:r>
        <w:t>2.2.3. разработка и рассмотрение предложений по решению вопросов, отнесенных к компетенции администрации города Перми,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2.2.4. разработка предложений по поддержке инвестиционных процессов и стимулированию инвестиционной активности в городе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2.2.5. разработка предложений по определению приоритетных направлений социально-экономического развития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2.2.6. рассмотрение механизмов стимулирования роста инвестиционной активности и привлечения средств инвесторов для развития экономики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2.2.7. рассмотрение требований к основным критериям инвестиционных проектов, сопровождаемых администрацией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2.2.8. анализ факторов, влияющих на развитие инвестиционной деятельности в городе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 xml:space="preserve">2.2.9. рассмотрение </w:t>
      </w:r>
      <w:proofErr w:type="gramStart"/>
      <w:r>
        <w:t>проекта плана создания объектов инвестиционной деятельности</w:t>
      </w:r>
      <w:proofErr w:type="gramEnd"/>
      <w:r>
        <w:t xml:space="preserve"> и объектов необходимой транспортной, энергетической и социальной инфраструктуры в городе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 xml:space="preserve">2.2.10. рассмотрение отчетов органа, уполномоченного на подготовку заключений об оценке регулирующего </w:t>
      </w:r>
      <w:proofErr w:type="gramStart"/>
      <w:r>
        <w:t>воздействия проектов муниципальных нормативных правовых актов администрации города</w:t>
      </w:r>
      <w:proofErr w:type="gramEnd"/>
      <w:r>
        <w:t xml:space="preserve"> Перми, затрагивающих вопросы осуществления предпринимательской и инвестиционной деятельности, и проведение экспертизы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2.2.11. разработка предложений по совершенствованию нормативной правовой базы, регулирующей инвестиционную деятельность, финансово-кредитную и налоговую политику города Перми в отношении инвесторов, а также политику в области муниципально-частного партнерства;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2.2.12. рассмотрение инвестиционных предложений по отраслям экономики и социальной сферы, планируемых к реализации на территории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 xml:space="preserve">2.2.13. принятие решения об одобрении (неодобрении) Декларации в соответствии с Единым </w:t>
      </w:r>
      <w:hyperlink r:id="rId48">
        <w:r>
          <w:rPr>
            <w:color w:val="0000FF"/>
          </w:rPr>
          <w:t>регламентом</w:t>
        </w:r>
      </w:hyperlink>
      <w:r>
        <w:t xml:space="preserve"> сопровождения инвестиционных проектов по принципу "одного окна" в городе Перми, утвержденным постановлением администрации города Перми от 15 июля 2015 г. N 465;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2.2.14. принятие решения об одобрении (неодобрении) инвестиционного проекта, претендующего на присвоение статуса "приоритетный инвестиционный проект".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2.3. В сфере реализации в городе Перми мероприятий по поддержке экономики: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2.3.1. подготовка предложений по осуществлению мероприятий, направленных на поддержание экономической стабильности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2.3.2. определение объемов финансирования мероприятий, направленных на поддержание экономической стабильности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lastRenderedPageBreak/>
        <w:t xml:space="preserve">2.3.3. организация постоянного </w:t>
      </w:r>
      <w:proofErr w:type="gramStart"/>
      <w:r>
        <w:t>контроля за</w:t>
      </w:r>
      <w:proofErr w:type="gramEnd"/>
      <w:r>
        <w:t xml:space="preserve"> реализацией принятых решений, направленных на поддержание экономической стабильности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2.3.4. обеспечение проведения комплексного анализа и определение направлений дальнейшего развития экономики города Перми, выявление основных ограничений развития;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2.3.5. разработка мероприятий по поддержке реального сектора экономики, включая снижение издержек для бизнеса и системообразующих предприятий, отдельных отраслей экономики, малого и среднего предпринимательства;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2.3.6. организация мероприятий по осуществлению мониторинга в экономической и социальной сферах.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Title"/>
        <w:jc w:val="center"/>
        <w:outlineLvl w:val="1"/>
      </w:pPr>
      <w:r>
        <w:t>III. Права Совета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ind w:firstLine="540"/>
        <w:jc w:val="both"/>
      </w:pPr>
      <w:r>
        <w:t>Совет для осуществления возложенных на него задач имеет право: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3.1. направлять предложения органам государственной власти, органам местного самоуправления города Перми и заинтересованным лицам по вопросам, относящимся к компетенции Совета;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3.2. запрашивать в установленном порядке сведения и материалы, необходимые для проведения заседаний Совета, от органов государственной власти, органов местного самоуправления, а также организаций и индивидуальных предпринимателей, осуществляющих деятельность на территории города Перми;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3.3. приглашать на заседания Совета и заслушивать представителей органов государственной власти, органов местного самоуправления, представителей организаций и индивидуальных предпринимателей, не входящих в состав Совета (по согласованию) по вопросам, относящимся к компетенции Совета.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Title"/>
        <w:jc w:val="center"/>
        <w:outlineLvl w:val="1"/>
      </w:pPr>
      <w:r>
        <w:t>IV. Организация деятельности Совета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ind w:firstLine="540"/>
        <w:jc w:val="both"/>
      </w:pPr>
      <w:r>
        <w:t>4.1. Совет состоит из председателя, заместителя председателя, секретаря и членов Совета.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4.2. Деятельностью Совета руководит председатель Совета - Глава города Перми. В период отсутствия председателя его обязанности исполняет заместитель председателя Совета.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4.3. Секретарь Совета: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4.3.1. информирует членов Совета о месте, времени и повестке заседания, обеспечивает при необходимости информационными материалами;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 xml:space="preserve">4.3.2. оформляет протоколы заседаний и осуществляет </w:t>
      </w:r>
      <w:proofErr w:type="gramStart"/>
      <w:r>
        <w:t>контроль за</w:t>
      </w:r>
      <w:proofErr w:type="gramEnd"/>
      <w:r>
        <w:t xml:space="preserve"> выполнением решений Совета;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4.3.3. организует участие в заседаниях Совета представителей организаций, индивидуальных предпринимателей, деятельность которых связана с рассматриваемыми на заседании Совета вопросами.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4.4. В случае отсутствия секретаря Совета его полномочия выполняет другой член Совета по решению председателя Совета.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 xml:space="preserve">4.5. Заседания Совета проводятся по инициативе председателя Совета, заместителя председателя Совета, а также в случаях поступления предложений, направленных на реализацию мероприятий по развитию малого и среднего предпринимательства, созданию благоприятного </w:t>
      </w:r>
      <w:r>
        <w:lastRenderedPageBreak/>
        <w:t>инвестиционного климата и привлечению инвестиций в город Пермь, поддержке экономики и подлежащих рассмотрению на заседании Совета в соответствии с Положением о Совете.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4.6. Повестку и порядок рассмотрения вопросов на заседаниях Совета определяет председатель Совета по предложениям заместителя председателя Совета.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4.7. Заседание Совета считается правомочным, если на нем присутствует более половины его членов.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4.8. Решения Совета принимаются путем открытого голосования большинством голосов от числа присутствующих на заседании членов Совета. При равенстве голосов решающим является голос председательствующего.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4.9.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 xml:space="preserve">4.10. Решения Совета отражаются в протоколе заседания Совета. Члены Совета, имеющие особое мнение, вправе выразить его в письменной форме, после чего оно должно быть </w:t>
      </w:r>
      <w:proofErr w:type="gramStart"/>
      <w:r>
        <w:t>отражено в протоколе заседания Совета и приложено</w:t>
      </w:r>
      <w:proofErr w:type="gramEnd"/>
      <w:r>
        <w:t xml:space="preserve"> к нему.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4.11. Решения, принимаемые Советом, носят рекомендательный характер.</w:t>
      </w:r>
    </w:p>
    <w:p w:rsidR="00F43583" w:rsidRDefault="00F43583">
      <w:pPr>
        <w:pStyle w:val="ConsPlusNormal"/>
        <w:spacing w:before="220"/>
        <w:ind w:firstLine="540"/>
        <w:jc w:val="both"/>
      </w:pPr>
      <w:r>
        <w:t>4.12. Материально-техническое обеспечение деятельности Совета осуществляет департамент экономики и промышленной политики администрации города Перми.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right"/>
        <w:outlineLvl w:val="0"/>
      </w:pPr>
      <w:r>
        <w:t>УТВЕРЖДЕН</w:t>
      </w:r>
    </w:p>
    <w:p w:rsidR="00F43583" w:rsidRDefault="00F43583">
      <w:pPr>
        <w:pStyle w:val="ConsPlusNormal"/>
        <w:jc w:val="right"/>
      </w:pPr>
      <w:r>
        <w:t>постановлением</w:t>
      </w:r>
    </w:p>
    <w:p w:rsidR="00F43583" w:rsidRDefault="00F43583">
      <w:pPr>
        <w:pStyle w:val="ConsPlusNormal"/>
        <w:jc w:val="right"/>
      </w:pPr>
      <w:r>
        <w:t>администрации города Перми</w:t>
      </w:r>
    </w:p>
    <w:p w:rsidR="00F43583" w:rsidRDefault="00F43583">
      <w:pPr>
        <w:pStyle w:val="ConsPlusNormal"/>
        <w:jc w:val="right"/>
      </w:pPr>
      <w:r>
        <w:t>от 27.12.2023 N 1509</w:t>
      </w: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Title"/>
        <w:jc w:val="center"/>
      </w:pPr>
      <w:bookmarkStart w:id="2" w:name="P153"/>
      <w:bookmarkEnd w:id="2"/>
      <w:r>
        <w:t>СОСТАВ</w:t>
      </w:r>
    </w:p>
    <w:p w:rsidR="00F43583" w:rsidRDefault="00F43583">
      <w:pPr>
        <w:pStyle w:val="ConsPlusTitle"/>
        <w:jc w:val="center"/>
      </w:pPr>
      <w:r>
        <w:t>СОВЕТА ПО ПРЕДПРИНИМАТЕЛЬСТВУ И УЛУЧШЕНИЮ ИНВЕСТИЦИОННОГО</w:t>
      </w:r>
    </w:p>
    <w:p w:rsidR="00F43583" w:rsidRDefault="00F43583">
      <w:pPr>
        <w:pStyle w:val="ConsPlusTitle"/>
        <w:jc w:val="center"/>
      </w:pPr>
      <w:r>
        <w:t>КЛИМАТА ПРИ ГЛАВЕ ГОРОДА ПЕРМИ</w:t>
      </w:r>
    </w:p>
    <w:p w:rsidR="00F43583" w:rsidRDefault="00F435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Председатель: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Соснин Эдуард Олегович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Глава города Перми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Заместитель председателя: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Фурман Яна Валерьевна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заместитель главы администрации города Перми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Секретарь: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Чеснокова Ольга Михайловна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начальник департамента экономики и промышленной политики администрации города Перми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Члены: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Андрианова Ольга Николаевна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первый заместитель главы администрации города Перми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lastRenderedPageBreak/>
              <w:t>Батуева Любовь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заместитель руководителя Управления Федеральной налоговой службы России по Пермскому краю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Барняк Елена Васильевна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член совета директоров Ассоциации "Пермская гильдия добросовестных предприятий"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Бесфамильный Михаил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депутат Пермской городской Думы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Болквадзе Арсен Давидович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депутат Пермской городской Думы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Быкова Анна Андреевна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руководитель Агентства по развитию малого и среднего предпринимательства Пермского края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Войцехов Станислав Станиславович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директор юридического департамента Союза "Пермская торгово-промышленная палата"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Галиханов Дмитрий Кадирович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заместитель главы администрации города Перми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Емельянов Андрей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заведующий кафедрой теории и практики управления Пермского филиала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Казаков Александр Викторович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директор производственного отделения "Пермские городские электрические сети" филиала публичного акционерного общества "Россети Урал" - "Пермэнерго"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Капитонов Владимир Юрьевич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начальник управления промышленности Министерства промышленности, предпринимательства и торговли Пермского края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Касаткин Сергей Валерьевич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главный управляющий директор общества с ограниченной ответственностью "НОВОГОР-Прикамье"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Кожевников Юрий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управляющий филиалом акционерного коммерческого банка "Фора-Банк" (АО) в городе Перми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Костылева Ирина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начальник отдела клиентских менеджеров РГС Пермского отделения N 6984 публичного акционерного общества "Сбербанк"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Крупин Андрей Алексеевич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член Совета Пермского регионального отделения Общероссийской общественной организации малого и среднего предпринимательства "ОПОРА РОССИИ", заместитель директора общества с ограниченной ответственностью "Валкон"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Мальцева Екатерина Дмитриевна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заместитель главы администрации города Перми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Малютин Дмитрий Васильевич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председатель Пермской городской Думы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lastRenderedPageBreak/>
              <w:t>Мельник Наталья Николаевна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первый заместитель председателя Пермской городской Думы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Молоковских Александр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руководитель аппарата администрации города Перми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Моночков Алексей Алексеевич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управляющий отделением по Пермскому краю Уральского главного управления Центрального банка Российской Федерации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Новоселов Павел Юрьевич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Уполномоченный по защите прав предпринимателей в Пермском крае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Норова Мария Викторовна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начальник департамента градостроительства и архитектуры администрации города Перми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Овчинников Алексей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депутат Пермской городской Думы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Орлов Дмитрий Валерьевич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директор департамента экономических, финансовых и бухгалтерских экспертиз Союза Пермской торгово-промышленной палаты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Пащенко Татьяна Васильевна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заместитель декана экономического факультета, доцент кафедры учета, аудита и экономического анализа федерального государственного бюджетного образовательного учреждения высшего образования "Пермский государственный национальный исследовательский университет"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Полетаев Георгий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исполнительный директор Ассоциации научных, инновационных учреждений и предприятий Пермского края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Прокопчук Татьяна Анатольевна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вице-президент по проектной деятельности Союза "Пермская торгово-промышленная палата"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Радченко Владимир Анатольевич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и.о. генерального директора, заместитель генерального директора государственного бюджетного учреждения Пермского края "Агентство инвестиционного развития"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Субботин Игорь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заместитель главы администрации города Перми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Теплов Дмитрий Викторович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председатель Совета Пермского краевого регионального отделения Общероссийской общественной организации "Деловая Россия", директор общества с ограниченной ответственностью "Краснокамский ремонтно-механический завод"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Титяпкина Вера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департамента финансов администрации города Перми</w:t>
            </w:r>
            <w:proofErr w:type="gramEnd"/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Хайдаров Ильдар Рафакович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заместитель директора муниципального казенного учреждения "Пермский бизнес-инкубатор"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lastRenderedPageBreak/>
              <w:t>Цыганков Василий Иванович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генеральный директор Регионального объединения работодателей Пермского края "Сотрудничество" (по согласованию)</w:t>
            </w:r>
          </w:p>
        </w:tc>
      </w:tr>
      <w:tr w:rsidR="00F435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Южанинова Ирина Станиславовна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3583" w:rsidRDefault="00F43583">
            <w:pPr>
              <w:pStyle w:val="ConsPlusNormal"/>
            </w:pPr>
            <w:r>
              <w:t>- председатель Пермского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</w:tbl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jc w:val="both"/>
      </w:pPr>
    </w:p>
    <w:p w:rsidR="00F43583" w:rsidRDefault="00F435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537" w:rsidRDefault="00E91537"/>
    <w:sectPr w:rsidR="00E91537" w:rsidSect="00F1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3"/>
    <w:rsid w:val="00E91537"/>
    <w:rsid w:val="00F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3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3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35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3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8&amp;n=164864" TargetMode="External"/><Relationship Id="rId18" Type="http://schemas.openxmlformats.org/officeDocument/2006/relationships/hyperlink" Target="https://login.consultant.ru/link/?req=doc&amp;base=RLAW368&amp;n=100436&amp;dst=100020" TargetMode="External"/><Relationship Id="rId26" Type="http://schemas.openxmlformats.org/officeDocument/2006/relationships/hyperlink" Target="https://login.consultant.ru/link/?req=doc&amp;base=RLAW368&amp;n=147748" TargetMode="External"/><Relationship Id="rId39" Type="http://schemas.openxmlformats.org/officeDocument/2006/relationships/hyperlink" Target="https://login.consultant.ru/link/?req=doc&amp;base=RLAW368&amp;n=1482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114242" TargetMode="External"/><Relationship Id="rId34" Type="http://schemas.openxmlformats.org/officeDocument/2006/relationships/hyperlink" Target="https://login.consultant.ru/link/?req=doc&amp;base=RLAW368&amp;n=183548" TargetMode="External"/><Relationship Id="rId42" Type="http://schemas.openxmlformats.org/officeDocument/2006/relationships/hyperlink" Target="https://login.consultant.ru/link/?req=doc&amp;base=RLAW368&amp;n=169598" TargetMode="External"/><Relationship Id="rId47" Type="http://schemas.openxmlformats.org/officeDocument/2006/relationships/hyperlink" Target="https://login.consultant.ru/link/?req=doc&amp;base=RZB&amp;n=287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464169" TargetMode="External"/><Relationship Id="rId12" Type="http://schemas.openxmlformats.org/officeDocument/2006/relationships/hyperlink" Target="https://login.consultant.ru/link/?req=doc&amp;base=RLAW368&amp;n=186561" TargetMode="External"/><Relationship Id="rId17" Type="http://schemas.openxmlformats.org/officeDocument/2006/relationships/hyperlink" Target="https://login.consultant.ru/link/?req=doc&amp;base=RLAW368&amp;n=100436&amp;dst=100006" TargetMode="External"/><Relationship Id="rId25" Type="http://schemas.openxmlformats.org/officeDocument/2006/relationships/hyperlink" Target="https://login.consultant.ru/link/?req=doc&amp;base=RLAW368&amp;n=140846" TargetMode="External"/><Relationship Id="rId33" Type="http://schemas.openxmlformats.org/officeDocument/2006/relationships/hyperlink" Target="https://login.consultant.ru/link/?req=doc&amp;base=RLAW368&amp;n=180090" TargetMode="External"/><Relationship Id="rId38" Type="http://schemas.openxmlformats.org/officeDocument/2006/relationships/hyperlink" Target="https://login.consultant.ru/link/?req=doc&amp;base=RLAW368&amp;n=143081" TargetMode="External"/><Relationship Id="rId46" Type="http://schemas.openxmlformats.org/officeDocument/2006/relationships/hyperlink" Target="https://login.consultant.ru/link/?req=doc&amp;base=RLAW368&amp;n=1856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92195" TargetMode="External"/><Relationship Id="rId20" Type="http://schemas.openxmlformats.org/officeDocument/2006/relationships/hyperlink" Target="https://login.consultant.ru/link/?req=doc&amp;base=RLAW368&amp;n=109425" TargetMode="External"/><Relationship Id="rId29" Type="http://schemas.openxmlformats.org/officeDocument/2006/relationships/hyperlink" Target="https://login.consultant.ru/link/?req=doc&amp;base=RLAW368&amp;n=163490" TargetMode="External"/><Relationship Id="rId41" Type="http://schemas.openxmlformats.org/officeDocument/2006/relationships/hyperlink" Target="https://login.consultant.ru/link/?req=doc&amp;base=RLAW368&amp;n=1649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5799" TargetMode="External"/><Relationship Id="rId11" Type="http://schemas.openxmlformats.org/officeDocument/2006/relationships/hyperlink" Target="https://login.consultant.ru/link/?req=doc&amp;base=RLAW368&amp;n=186045" TargetMode="External"/><Relationship Id="rId24" Type="http://schemas.openxmlformats.org/officeDocument/2006/relationships/hyperlink" Target="https://login.consultant.ru/link/?req=doc&amp;base=RLAW368&amp;n=133637" TargetMode="External"/><Relationship Id="rId32" Type="http://schemas.openxmlformats.org/officeDocument/2006/relationships/hyperlink" Target="https://login.consultant.ru/link/?req=doc&amp;base=RLAW368&amp;n=178958" TargetMode="External"/><Relationship Id="rId37" Type="http://schemas.openxmlformats.org/officeDocument/2006/relationships/hyperlink" Target="https://login.consultant.ru/link/?req=doc&amp;base=RLAW368&amp;n=141544" TargetMode="External"/><Relationship Id="rId40" Type="http://schemas.openxmlformats.org/officeDocument/2006/relationships/hyperlink" Target="https://login.consultant.ru/link/?req=doc&amp;base=RLAW368&amp;n=149844" TargetMode="External"/><Relationship Id="rId45" Type="http://schemas.openxmlformats.org/officeDocument/2006/relationships/hyperlink" Target="https://login.consultant.ru/link/?req=doc&amp;base=RLAW368&amp;n=18141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8&amp;n=81567" TargetMode="External"/><Relationship Id="rId23" Type="http://schemas.openxmlformats.org/officeDocument/2006/relationships/hyperlink" Target="https://login.consultant.ru/link/?req=doc&amp;base=RLAW368&amp;n=127842" TargetMode="External"/><Relationship Id="rId28" Type="http://schemas.openxmlformats.org/officeDocument/2006/relationships/hyperlink" Target="https://login.consultant.ru/link/?req=doc&amp;base=RLAW368&amp;n=160332" TargetMode="External"/><Relationship Id="rId36" Type="http://schemas.openxmlformats.org/officeDocument/2006/relationships/hyperlink" Target="https://login.consultant.ru/link/?req=doc&amp;base=RLAW368&amp;n=13983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68&amp;n=160115" TargetMode="External"/><Relationship Id="rId19" Type="http://schemas.openxmlformats.org/officeDocument/2006/relationships/hyperlink" Target="https://login.consultant.ru/link/?req=doc&amp;base=RLAW368&amp;n=104235" TargetMode="External"/><Relationship Id="rId31" Type="http://schemas.openxmlformats.org/officeDocument/2006/relationships/hyperlink" Target="https://login.consultant.ru/link/?req=doc&amp;base=RLAW368&amp;n=176085" TargetMode="External"/><Relationship Id="rId44" Type="http://schemas.openxmlformats.org/officeDocument/2006/relationships/hyperlink" Target="https://login.consultant.ru/link/?req=doc&amp;base=RLAW368&amp;n=177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84576&amp;dst=100023" TargetMode="External"/><Relationship Id="rId14" Type="http://schemas.openxmlformats.org/officeDocument/2006/relationships/hyperlink" Target="https://login.consultant.ru/link/?req=doc&amp;base=RLAW368&amp;n=185835" TargetMode="External"/><Relationship Id="rId22" Type="http://schemas.openxmlformats.org/officeDocument/2006/relationships/hyperlink" Target="https://login.consultant.ru/link/?req=doc&amp;base=RLAW368&amp;n=116601" TargetMode="External"/><Relationship Id="rId27" Type="http://schemas.openxmlformats.org/officeDocument/2006/relationships/hyperlink" Target="https://login.consultant.ru/link/?req=doc&amp;base=RLAW368&amp;n=149613" TargetMode="External"/><Relationship Id="rId30" Type="http://schemas.openxmlformats.org/officeDocument/2006/relationships/hyperlink" Target="https://login.consultant.ru/link/?req=doc&amp;base=RLAW368&amp;n=171837" TargetMode="External"/><Relationship Id="rId35" Type="http://schemas.openxmlformats.org/officeDocument/2006/relationships/hyperlink" Target="https://login.consultant.ru/link/?req=doc&amp;base=RLAW368&amp;n=186976" TargetMode="External"/><Relationship Id="rId43" Type="http://schemas.openxmlformats.org/officeDocument/2006/relationships/hyperlink" Target="https://login.consultant.ru/link/?req=doc&amp;base=RLAW368&amp;n=185612" TargetMode="External"/><Relationship Id="rId48" Type="http://schemas.openxmlformats.org/officeDocument/2006/relationships/hyperlink" Target="https://login.consultant.ru/link/?req=doc&amp;base=RLAW368&amp;n=187757&amp;dst=100283" TargetMode="External"/><Relationship Id="rId8" Type="http://schemas.openxmlformats.org/officeDocument/2006/relationships/hyperlink" Target="https://login.consultant.ru/link/?req=doc&amp;base=RLAW368&amp;n=189632&amp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Онянова Елена Алексеевна</dc:creator>
  <cp:lastModifiedBy>Онянова Елена Алексеевна</cp:lastModifiedBy>
  <cp:revision>1</cp:revision>
  <dcterms:created xsi:type="dcterms:W3CDTF">2024-01-10T12:44:00Z</dcterms:created>
  <dcterms:modified xsi:type="dcterms:W3CDTF">2024-01-10T12:45:00Z</dcterms:modified>
</cp:coreProperties>
</file>