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76" w:rsidRPr="00DB411F" w:rsidRDefault="00E71276" w:rsidP="00E71276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Приложение к письму Министерства по туризму Пермского края</w:t>
      </w:r>
    </w:p>
    <w:p w:rsidR="00E71276" w:rsidRPr="00DB411F" w:rsidRDefault="00E71276" w:rsidP="00E71276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461B8E" w:rsidRPr="00DB411F" w:rsidRDefault="00E71276" w:rsidP="00E712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1F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классификации гостиниц и иных объектов размещения в Пермском крае и проведении информационной кампании, направленной на рекомендацию лицам, осуществляющим деятельность в сфере туризма пройти процедуру классификации гостиниц, утвержденным постановлением Правительства РФ </w:t>
      </w:r>
      <w:r w:rsidRPr="00DB411F">
        <w:rPr>
          <w:rFonts w:ascii="Times New Roman" w:hAnsi="Times New Roman" w:cs="Times New Roman"/>
          <w:b/>
          <w:sz w:val="28"/>
          <w:szCs w:val="28"/>
        </w:rPr>
        <w:br/>
        <w:t>от 18 ноября 2020 №1860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1F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734114" w:rsidRPr="00DB411F" w:rsidRDefault="00E37F27" w:rsidP="00B42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Ключевым документом, устанавливающим государственное регулирование туристской деятельности, включая сферу гостиничных услуг является </w:t>
      </w:r>
      <w:r w:rsidR="00734114" w:rsidRPr="00DB411F">
        <w:rPr>
          <w:rFonts w:ascii="Times New Roman" w:hAnsi="Times New Roman" w:cs="Times New Roman"/>
          <w:sz w:val="28"/>
          <w:szCs w:val="28"/>
        </w:rPr>
        <w:t>Федеральны</w:t>
      </w:r>
      <w:r w:rsidRPr="00DB411F">
        <w:rPr>
          <w:rFonts w:ascii="Times New Roman" w:hAnsi="Times New Roman" w:cs="Times New Roman"/>
          <w:sz w:val="28"/>
          <w:szCs w:val="28"/>
        </w:rPr>
        <w:t>й</w:t>
      </w:r>
      <w:r w:rsidR="00734114" w:rsidRPr="00DB411F">
        <w:rPr>
          <w:rFonts w:ascii="Times New Roman" w:hAnsi="Times New Roman" w:cs="Times New Roman"/>
          <w:sz w:val="28"/>
          <w:szCs w:val="28"/>
        </w:rPr>
        <w:t xml:space="preserve"> закон от 24 ноября 1996 г. № 132-ФЗ «Об основах туристской деятельности в Российской Федерации»</w:t>
      </w:r>
      <w:r w:rsidR="00B426E7" w:rsidRPr="00DB4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6E7" w:rsidRPr="00DB411F" w:rsidRDefault="00B426E7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Правила предоставления гостиничных услуг в Российской Федерации утверждены постановлением Правительства Российской Федерации </w:t>
      </w:r>
      <w:r w:rsidRPr="00DB411F">
        <w:rPr>
          <w:rFonts w:ascii="Times New Roman" w:hAnsi="Times New Roman" w:cs="Times New Roman"/>
          <w:sz w:val="28"/>
          <w:szCs w:val="28"/>
        </w:rPr>
        <w:br/>
        <w:t>от 18 ноября 2020 г. № 1853.</w:t>
      </w:r>
    </w:p>
    <w:p w:rsidR="00B426E7" w:rsidRPr="00DB411F" w:rsidRDefault="00B426E7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В соответствии с п.5 общих положений Постановления №1853 «Предоставление гостиничных услуг допускается только при наличии свидетельства о присвоении гостинице определенной категории, предусмотренной положением о классификации гостиниц…»</w:t>
      </w:r>
    </w:p>
    <w:p w:rsidR="00B426E7" w:rsidRPr="00DB411F" w:rsidRDefault="00B426E7" w:rsidP="00B42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Законодательное регулирование классификации гостиниц (а также горнолыжных трасс и пляжей) осуществляется на основе 5 статьи ФЗ №132.</w:t>
      </w:r>
    </w:p>
    <w:p w:rsidR="00B426E7" w:rsidRPr="00DB411F" w:rsidRDefault="00B426E7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Свидетельство о присвоении гостинице категории выдается после прохождения процедуры классификации, порядок которой установлен</w:t>
      </w:r>
      <w:r w:rsidR="00A03929" w:rsidRPr="00DB411F">
        <w:rPr>
          <w:rFonts w:ascii="Times New Roman" w:hAnsi="Times New Roman" w:cs="Times New Roman"/>
          <w:sz w:val="28"/>
          <w:szCs w:val="28"/>
        </w:rPr>
        <w:br/>
      </w:r>
      <w:r w:rsidR="00E37F27" w:rsidRPr="00DB411F">
        <w:rPr>
          <w:rFonts w:ascii="Times New Roman" w:hAnsi="Times New Roman" w:cs="Times New Roman"/>
          <w:sz w:val="28"/>
          <w:szCs w:val="28"/>
        </w:rPr>
        <w:t>в разделе</w:t>
      </w:r>
      <w:r w:rsidRPr="00DB411F">
        <w:rPr>
          <w:rFonts w:ascii="Times New Roman" w:hAnsi="Times New Roman" w:cs="Times New Roman"/>
          <w:sz w:val="28"/>
          <w:szCs w:val="28"/>
        </w:rPr>
        <w:t xml:space="preserve"> IV Положения о классификации гостиниц, утвержденного постановлением Правительства Российской Федерации от 18 ноября 2020 г. </w:t>
      </w:r>
      <w:r w:rsidR="00E37F27" w:rsidRPr="00DB411F">
        <w:rPr>
          <w:rFonts w:ascii="Times New Roman" w:hAnsi="Times New Roman" w:cs="Times New Roman"/>
          <w:sz w:val="28"/>
          <w:szCs w:val="28"/>
        </w:rPr>
        <w:br/>
      </w:r>
      <w:r w:rsidRPr="00DB411F">
        <w:rPr>
          <w:rFonts w:ascii="Times New Roman" w:hAnsi="Times New Roman" w:cs="Times New Roman"/>
          <w:sz w:val="28"/>
          <w:szCs w:val="28"/>
        </w:rPr>
        <w:t>№ 1860 (далее - Положение).</w:t>
      </w:r>
    </w:p>
    <w:p w:rsidR="00461B8E" w:rsidRPr="00DB411F" w:rsidRDefault="00461B8E" w:rsidP="00B42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B4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</w:t>
      </w:r>
      <w:r w:rsidR="00B80966" w:rsidRPr="00DB411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B4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Pr="00DB411F">
        <w:rPr>
          <w:rFonts w:ascii="Times New Roman" w:hAnsi="Times New Roman" w:cs="Times New Roman"/>
          <w:sz w:val="28"/>
          <w:szCs w:val="28"/>
        </w:rPr>
        <w:t xml:space="preserve">5 </w:t>
      </w:r>
      <w:r w:rsidR="00B426E7" w:rsidRPr="00DB411F">
        <w:rPr>
          <w:rFonts w:ascii="Times New Roman" w:hAnsi="Times New Roman" w:cs="Times New Roman"/>
          <w:sz w:val="28"/>
          <w:szCs w:val="28"/>
        </w:rPr>
        <w:t>ФЗ</w:t>
      </w:r>
      <w:r w:rsidRPr="00DB411F">
        <w:rPr>
          <w:rFonts w:ascii="Times New Roman" w:hAnsi="Times New Roman" w:cs="Times New Roman"/>
          <w:sz w:val="28"/>
          <w:szCs w:val="28"/>
        </w:rPr>
        <w:t xml:space="preserve"> № 132-ФЗ </w:t>
      </w:r>
      <w:r w:rsidR="00B426E7" w:rsidRPr="00DB411F">
        <w:rPr>
          <w:rFonts w:ascii="Times New Roman" w:hAnsi="Times New Roman" w:cs="Times New Roman"/>
          <w:b/>
          <w:sz w:val="28"/>
          <w:szCs w:val="28"/>
        </w:rPr>
        <w:t>«</w:t>
      </w:r>
      <w:r w:rsidR="00B426E7" w:rsidRPr="00DB411F">
        <w:rPr>
          <w:rFonts w:ascii="Times New Roman" w:hAnsi="Times New Roman" w:cs="Times New Roman"/>
          <w:sz w:val="28"/>
          <w:szCs w:val="28"/>
        </w:rPr>
        <w:t>Предоставление гостиничных услуг без свидетельства о присвоении гостинице определенной категории, установленной положением о классификации гостиниц, а также использование в рекламе, названии гостиницы и деятельности, связанной</w:t>
      </w:r>
      <w:r w:rsidR="00A03929" w:rsidRPr="00DB411F">
        <w:rPr>
          <w:rFonts w:ascii="Times New Roman" w:hAnsi="Times New Roman" w:cs="Times New Roman"/>
          <w:sz w:val="28"/>
          <w:szCs w:val="28"/>
        </w:rPr>
        <w:br/>
      </w:r>
      <w:r w:rsidR="00B426E7" w:rsidRPr="00DB411F">
        <w:rPr>
          <w:rFonts w:ascii="Times New Roman" w:hAnsi="Times New Roman" w:cs="Times New Roman"/>
          <w:sz w:val="28"/>
          <w:szCs w:val="28"/>
        </w:rPr>
        <w:t>с использованием гостиницы, категории, не соответствующей категории, указанной в таком свидетельстве, запрещается и влечет за собой административную ответственность в соответствии с законодательством Российской Федерации».</w:t>
      </w:r>
    </w:p>
    <w:p w:rsidR="00EC65A5" w:rsidRPr="00DB411F" w:rsidRDefault="00A93721" w:rsidP="00EC6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В соответствии</w:t>
      </w:r>
      <w:r w:rsidR="005177A3" w:rsidRPr="00DB411F">
        <w:rPr>
          <w:rFonts w:ascii="Times New Roman" w:hAnsi="Times New Roman" w:cs="Times New Roman"/>
          <w:sz w:val="28"/>
          <w:szCs w:val="28"/>
        </w:rPr>
        <w:t xml:space="preserve"> </w:t>
      </w:r>
      <w:r w:rsidRPr="00DB411F">
        <w:rPr>
          <w:rFonts w:ascii="Times New Roman" w:hAnsi="Times New Roman" w:cs="Times New Roman"/>
          <w:sz w:val="28"/>
          <w:szCs w:val="28"/>
        </w:rPr>
        <w:t xml:space="preserve">с 2 разделом Постановления №1860 </w:t>
      </w:r>
      <w:r w:rsidR="00EC65A5" w:rsidRPr="00DB411F">
        <w:rPr>
          <w:rFonts w:ascii="Times New Roman" w:hAnsi="Times New Roman" w:cs="Times New Roman"/>
          <w:sz w:val="28"/>
          <w:szCs w:val="28"/>
        </w:rPr>
        <w:t>обязательной классификации подлежат следующие виды гостиниц:</w:t>
      </w:r>
    </w:p>
    <w:p w:rsidR="00EC65A5" w:rsidRPr="00DB411F" w:rsidRDefault="00EC65A5" w:rsidP="001853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11F">
        <w:rPr>
          <w:rFonts w:ascii="Times New Roman" w:hAnsi="Times New Roman" w:cs="Times New Roman"/>
          <w:sz w:val="28"/>
          <w:szCs w:val="28"/>
        </w:rPr>
        <w:lastRenderedPageBreak/>
        <w:t>городская</w:t>
      </w:r>
      <w:proofErr w:type="gramEnd"/>
      <w:r w:rsidRPr="00DB411F">
        <w:rPr>
          <w:rFonts w:ascii="Times New Roman" w:hAnsi="Times New Roman" w:cs="Times New Roman"/>
          <w:sz w:val="28"/>
          <w:szCs w:val="28"/>
        </w:rPr>
        <w:t xml:space="preserve"> гостиница (отель)</w:t>
      </w:r>
      <w:bookmarkStart w:id="0" w:name="Par1"/>
      <w:bookmarkEnd w:id="0"/>
    </w:p>
    <w:p w:rsidR="00EC65A5" w:rsidRPr="00DB411F" w:rsidRDefault="00EC65A5" w:rsidP="001853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11F">
        <w:rPr>
          <w:rFonts w:ascii="Times New Roman" w:hAnsi="Times New Roman" w:cs="Times New Roman"/>
          <w:sz w:val="28"/>
          <w:szCs w:val="28"/>
        </w:rPr>
        <w:t>гостиница</w:t>
      </w:r>
      <w:proofErr w:type="gramEnd"/>
      <w:r w:rsidRPr="00DB411F">
        <w:rPr>
          <w:rFonts w:ascii="Times New Roman" w:hAnsi="Times New Roman" w:cs="Times New Roman"/>
          <w:sz w:val="28"/>
          <w:szCs w:val="28"/>
        </w:rPr>
        <w:t>, расположенная в здании, являющемся ОКН</w:t>
      </w:r>
    </w:p>
    <w:p w:rsidR="00EC65A5" w:rsidRPr="00DB411F" w:rsidRDefault="00EC65A5" w:rsidP="001853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11F">
        <w:rPr>
          <w:rFonts w:ascii="Times New Roman" w:hAnsi="Times New Roman" w:cs="Times New Roman"/>
          <w:sz w:val="28"/>
          <w:szCs w:val="28"/>
        </w:rPr>
        <w:t>курортный</w:t>
      </w:r>
      <w:proofErr w:type="gramEnd"/>
      <w:r w:rsidRPr="00DB411F">
        <w:rPr>
          <w:rFonts w:ascii="Times New Roman" w:hAnsi="Times New Roman" w:cs="Times New Roman"/>
          <w:sz w:val="28"/>
          <w:szCs w:val="28"/>
        </w:rPr>
        <w:t xml:space="preserve"> отель, дом отдыха, центр отдыха, пансионат</w:t>
      </w:r>
    </w:p>
    <w:p w:rsidR="00EC65A5" w:rsidRPr="00DB411F" w:rsidRDefault="00EC65A5" w:rsidP="001853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411F">
        <w:rPr>
          <w:rFonts w:ascii="Times New Roman" w:hAnsi="Times New Roman" w:cs="Times New Roman"/>
          <w:sz w:val="28"/>
          <w:szCs w:val="28"/>
        </w:rPr>
        <w:t>апарт</w:t>
      </w:r>
      <w:proofErr w:type="spellEnd"/>
      <w:proofErr w:type="gramEnd"/>
      <w:r w:rsidRPr="00DB411F">
        <w:rPr>
          <w:rFonts w:ascii="Times New Roman" w:hAnsi="Times New Roman" w:cs="Times New Roman"/>
          <w:sz w:val="28"/>
          <w:szCs w:val="28"/>
        </w:rPr>
        <w:t>-отель</w:t>
      </w:r>
    </w:p>
    <w:p w:rsidR="00EC65A5" w:rsidRPr="00DB411F" w:rsidRDefault="00EC65A5" w:rsidP="001853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11F">
        <w:rPr>
          <w:rFonts w:ascii="Times New Roman" w:hAnsi="Times New Roman" w:cs="Times New Roman"/>
          <w:sz w:val="28"/>
          <w:szCs w:val="28"/>
        </w:rPr>
        <w:t>комплекс</w:t>
      </w:r>
      <w:proofErr w:type="gramEnd"/>
      <w:r w:rsidRPr="00DB411F">
        <w:rPr>
          <w:rFonts w:ascii="Times New Roman" w:hAnsi="Times New Roman" w:cs="Times New Roman"/>
          <w:sz w:val="28"/>
          <w:szCs w:val="28"/>
        </w:rPr>
        <w:t xml:space="preserve"> апартаментов</w:t>
      </w:r>
    </w:p>
    <w:p w:rsidR="00EC65A5" w:rsidRPr="00DB411F" w:rsidRDefault="00EC65A5" w:rsidP="001853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11F">
        <w:rPr>
          <w:rFonts w:ascii="Times New Roman" w:hAnsi="Times New Roman" w:cs="Times New Roman"/>
          <w:sz w:val="28"/>
          <w:szCs w:val="28"/>
        </w:rPr>
        <w:t>мотель</w:t>
      </w:r>
      <w:proofErr w:type="gramEnd"/>
    </w:p>
    <w:p w:rsidR="00EC65A5" w:rsidRPr="00DB411F" w:rsidRDefault="00EC65A5" w:rsidP="001853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11F">
        <w:rPr>
          <w:rFonts w:ascii="Times New Roman" w:hAnsi="Times New Roman" w:cs="Times New Roman"/>
          <w:sz w:val="28"/>
          <w:szCs w:val="28"/>
        </w:rPr>
        <w:t>хостел</w:t>
      </w:r>
      <w:bookmarkStart w:id="1" w:name="Par8"/>
      <w:bookmarkEnd w:id="1"/>
      <w:proofErr w:type="gramEnd"/>
    </w:p>
    <w:p w:rsidR="00EC65A5" w:rsidRPr="00DB411F" w:rsidRDefault="00EC65A5" w:rsidP="0018532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11F">
        <w:rPr>
          <w:rFonts w:ascii="Times New Roman" w:hAnsi="Times New Roman" w:cs="Times New Roman"/>
          <w:sz w:val="28"/>
          <w:szCs w:val="28"/>
        </w:rPr>
        <w:t>загородный</w:t>
      </w:r>
      <w:proofErr w:type="gramEnd"/>
      <w:r w:rsidRPr="00DB411F">
        <w:rPr>
          <w:rFonts w:ascii="Times New Roman" w:hAnsi="Times New Roman" w:cs="Times New Roman"/>
          <w:sz w:val="28"/>
          <w:szCs w:val="28"/>
        </w:rPr>
        <w:t xml:space="preserve"> отель, туристская база, база отдыха, гостин</w:t>
      </w:r>
      <w:r w:rsidR="00D141F4" w:rsidRPr="00DB411F">
        <w:rPr>
          <w:rFonts w:ascii="Times New Roman" w:hAnsi="Times New Roman" w:cs="Times New Roman"/>
          <w:sz w:val="28"/>
          <w:szCs w:val="28"/>
        </w:rPr>
        <w:t xml:space="preserve">ичные номера при визит-центре </w:t>
      </w:r>
      <w:r w:rsidRPr="00DB411F">
        <w:rPr>
          <w:rFonts w:ascii="Times New Roman" w:hAnsi="Times New Roman" w:cs="Times New Roman"/>
          <w:sz w:val="28"/>
          <w:szCs w:val="28"/>
        </w:rPr>
        <w:t xml:space="preserve">(в том числе на земельных участках в пределах особо </w:t>
      </w:r>
      <w:r w:rsidR="00185322" w:rsidRPr="00DB411F">
        <w:rPr>
          <w:rFonts w:ascii="Times New Roman" w:hAnsi="Times New Roman" w:cs="Times New Roman"/>
          <w:sz w:val="28"/>
          <w:szCs w:val="28"/>
        </w:rPr>
        <w:t>охраняемых природных территорий.</w:t>
      </w:r>
    </w:p>
    <w:p w:rsidR="00185322" w:rsidRPr="00DB411F" w:rsidRDefault="00185322" w:rsidP="00185322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Классификации не подлежат средства размещения, используемые </w:t>
      </w:r>
      <w:r w:rsidRPr="00DB411F">
        <w:rPr>
          <w:rFonts w:ascii="Times New Roman" w:hAnsi="Times New Roman" w:cs="Times New Roman"/>
          <w:sz w:val="28"/>
          <w:szCs w:val="28"/>
          <w:u w:val="single"/>
        </w:rPr>
        <w:t>для осуществления основной деятельности</w:t>
      </w:r>
      <w:r w:rsidRPr="00DB411F">
        <w:rPr>
          <w:rFonts w:ascii="Times New Roman" w:hAnsi="Times New Roman" w:cs="Times New Roman"/>
          <w:sz w:val="28"/>
          <w:szCs w:val="28"/>
        </w:rPr>
        <w:t xml:space="preserve"> организаций отдыха и оздоровления детей, медицинских организаций, организаций социального обслуживания, физкультурно-спортивных организаций, централизованных религиозных организаций и (или) организаций, входящих в их структуру, деятельности по оказанию услуг в сфере сельского туризма в сельской местности, кемпинги, общежития, средст</w:t>
      </w:r>
      <w:r w:rsidR="008C6EF6" w:rsidRPr="00DB411F">
        <w:rPr>
          <w:rFonts w:ascii="Times New Roman" w:hAnsi="Times New Roman" w:cs="Times New Roman"/>
          <w:sz w:val="28"/>
          <w:szCs w:val="28"/>
        </w:rPr>
        <w:t>ва размещения в жилых помещениях</w:t>
      </w:r>
      <w:r w:rsidRPr="00DB411F">
        <w:rPr>
          <w:rFonts w:ascii="Times New Roman" w:hAnsi="Times New Roman" w:cs="Times New Roman"/>
          <w:sz w:val="28"/>
          <w:szCs w:val="28"/>
        </w:rPr>
        <w:t xml:space="preserve">, туристские приюты, туристские стоянки, дома-кордоны, в том числе расположенные на земельных участках </w:t>
      </w:r>
      <w:r w:rsidR="008C6EF6" w:rsidRPr="00DB411F">
        <w:rPr>
          <w:rFonts w:ascii="Times New Roman" w:hAnsi="Times New Roman" w:cs="Times New Roman"/>
          <w:sz w:val="28"/>
          <w:szCs w:val="28"/>
        </w:rPr>
        <w:t>ООПТ</w:t>
      </w:r>
      <w:r w:rsidRPr="00DB41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B411F">
        <w:rPr>
          <w:rFonts w:ascii="Times New Roman" w:hAnsi="Times New Roman" w:cs="Times New Roman"/>
          <w:sz w:val="28"/>
          <w:szCs w:val="28"/>
          <w:u w:val="single"/>
        </w:rPr>
        <w:t>иные средства размещения, в которых не предоставляются гостиничные услуги</w:t>
      </w:r>
      <w:r w:rsidRPr="00DB411F">
        <w:rPr>
          <w:rFonts w:ascii="Times New Roman" w:hAnsi="Times New Roman" w:cs="Times New Roman"/>
          <w:sz w:val="28"/>
          <w:szCs w:val="28"/>
        </w:rPr>
        <w:t>.</w:t>
      </w:r>
    </w:p>
    <w:p w:rsidR="00185322" w:rsidRPr="00DB411F" w:rsidRDefault="00185322" w:rsidP="0018532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Важно обратить внимание на</w:t>
      </w:r>
      <w:r w:rsidR="008C6EF6" w:rsidRPr="00DB411F">
        <w:rPr>
          <w:rFonts w:ascii="Times New Roman" w:hAnsi="Times New Roman" w:cs="Times New Roman"/>
          <w:sz w:val="28"/>
          <w:szCs w:val="28"/>
        </w:rPr>
        <w:t xml:space="preserve"> 2</w:t>
      </w:r>
      <w:r w:rsidRPr="00DB411F">
        <w:rPr>
          <w:rFonts w:ascii="Times New Roman" w:hAnsi="Times New Roman" w:cs="Times New Roman"/>
          <w:sz w:val="28"/>
          <w:szCs w:val="28"/>
        </w:rPr>
        <w:t xml:space="preserve"> формулировк</w:t>
      </w:r>
      <w:r w:rsidR="008C6EF6" w:rsidRPr="00DB411F">
        <w:rPr>
          <w:rFonts w:ascii="Times New Roman" w:hAnsi="Times New Roman" w:cs="Times New Roman"/>
          <w:sz w:val="28"/>
          <w:szCs w:val="28"/>
        </w:rPr>
        <w:t>и</w:t>
      </w:r>
      <w:r w:rsidRPr="00DB411F">
        <w:rPr>
          <w:rFonts w:ascii="Times New Roman" w:hAnsi="Times New Roman" w:cs="Times New Roman"/>
          <w:sz w:val="28"/>
          <w:szCs w:val="28"/>
        </w:rPr>
        <w:t xml:space="preserve"> «для </w:t>
      </w:r>
      <w:r w:rsidR="008C6EF6" w:rsidRPr="00DB411F">
        <w:rPr>
          <w:rFonts w:ascii="Times New Roman" w:hAnsi="Times New Roman" w:cs="Times New Roman"/>
          <w:sz w:val="28"/>
          <w:szCs w:val="28"/>
        </w:rPr>
        <w:t>осуществления</w:t>
      </w:r>
      <w:r w:rsidRPr="00DB411F">
        <w:rPr>
          <w:rFonts w:ascii="Times New Roman" w:hAnsi="Times New Roman" w:cs="Times New Roman"/>
          <w:sz w:val="28"/>
          <w:szCs w:val="28"/>
        </w:rPr>
        <w:t xml:space="preserve"> основной деятельности»</w:t>
      </w:r>
      <w:r w:rsidR="008C6EF6" w:rsidRPr="00DB411F">
        <w:rPr>
          <w:rFonts w:ascii="Times New Roman" w:hAnsi="Times New Roman" w:cs="Times New Roman"/>
          <w:sz w:val="28"/>
          <w:szCs w:val="28"/>
        </w:rPr>
        <w:t xml:space="preserve"> и «не предоставляются гостиничные услуги»</w:t>
      </w:r>
      <w:r w:rsidRPr="00DB411F">
        <w:rPr>
          <w:rFonts w:ascii="Times New Roman" w:hAnsi="Times New Roman" w:cs="Times New Roman"/>
          <w:sz w:val="28"/>
          <w:szCs w:val="28"/>
        </w:rPr>
        <w:t xml:space="preserve">, то есть если, например, на базе физкультурно-спортивного комплекса имеется гостиница, в которой размещаются спортсмены на период проведения соревнований, но при этом гостиница предоставляет услуги </w:t>
      </w:r>
      <w:r w:rsidR="008C6EF6" w:rsidRPr="00DB411F">
        <w:rPr>
          <w:rFonts w:ascii="Times New Roman" w:hAnsi="Times New Roman" w:cs="Times New Roman"/>
          <w:sz w:val="28"/>
          <w:szCs w:val="28"/>
        </w:rPr>
        <w:t>по размещению для всех желающих и позиционирует себя как гостиница (в том числе в сети «Интернет»)</w:t>
      </w:r>
      <w:r w:rsidRPr="00DB411F">
        <w:rPr>
          <w:rFonts w:ascii="Times New Roman" w:hAnsi="Times New Roman" w:cs="Times New Roman"/>
          <w:sz w:val="28"/>
          <w:szCs w:val="28"/>
        </w:rPr>
        <w:t xml:space="preserve">, то такое учреждение обязано также пройти процедуру классификации. </w:t>
      </w:r>
    </w:p>
    <w:p w:rsidR="008C6EF6" w:rsidRPr="00DB411F" w:rsidRDefault="008C6EF6" w:rsidP="0018532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Хорошим примером служат классифицированные гостиницы при стадионе «Динамо» (г. Пермь) и гостиница при Федеральном центре подготовки по зимним видам спорта «Снежинка» (г. Чайковский). Здесь в свободное от соревнований время любой желающий, может забронировать номер, в том числе через сайты по бронированию. </w:t>
      </w:r>
    </w:p>
    <w:p w:rsidR="005177A3" w:rsidRPr="00DB411F" w:rsidRDefault="005177A3" w:rsidP="0018532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Санаторно-курортные организации по своему усмотрению проходят классификацию в соответствии с требованиями и критериями, установленными приложениями, при этом в свидетельстве, вид гостиницы не указывается.</w:t>
      </w:r>
      <w:r w:rsidR="00EA54F7" w:rsidRPr="00DB411F">
        <w:rPr>
          <w:rFonts w:ascii="Times New Roman" w:hAnsi="Times New Roman" w:cs="Times New Roman"/>
          <w:sz w:val="28"/>
          <w:szCs w:val="28"/>
        </w:rPr>
        <w:t xml:space="preserve"> Например, в Санатории </w:t>
      </w:r>
      <w:proofErr w:type="spellStart"/>
      <w:r w:rsidR="00EA54F7" w:rsidRPr="00DB411F">
        <w:rPr>
          <w:rFonts w:ascii="Times New Roman" w:hAnsi="Times New Roman" w:cs="Times New Roman"/>
          <w:sz w:val="28"/>
          <w:szCs w:val="28"/>
        </w:rPr>
        <w:t>Демидково</w:t>
      </w:r>
      <w:proofErr w:type="spellEnd"/>
      <w:r w:rsidR="00EA54F7" w:rsidRPr="00DB411F">
        <w:rPr>
          <w:rFonts w:ascii="Times New Roman" w:hAnsi="Times New Roman" w:cs="Times New Roman"/>
          <w:sz w:val="28"/>
          <w:szCs w:val="28"/>
        </w:rPr>
        <w:t xml:space="preserve"> имеются классифицированные корпуса категории 2, 3 и 4 звезды.</w:t>
      </w:r>
    </w:p>
    <w:p w:rsidR="005177A3" w:rsidRPr="00DB411F" w:rsidRDefault="005177A3" w:rsidP="0051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276" w:rsidRPr="00DB411F" w:rsidRDefault="00E71276" w:rsidP="0051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276" w:rsidRPr="00DB411F" w:rsidRDefault="00E71276" w:rsidP="0051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7A3" w:rsidRPr="00DB411F" w:rsidRDefault="005177A3" w:rsidP="005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lastRenderedPageBreak/>
        <w:t>Участниками классификации гостиниц являются:</w:t>
      </w:r>
    </w:p>
    <w:p w:rsidR="00461F4C" w:rsidRPr="00DB411F" w:rsidRDefault="00461F4C" w:rsidP="005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7A3" w:rsidRPr="00DB411F" w:rsidRDefault="005177A3" w:rsidP="005177A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  <w:r w:rsidR="00A03929" w:rsidRPr="00DB411F">
        <w:rPr>
          <w:rFonts w:ascii="Times New Roman" w:hAnsi="Times New Roman" w:cs="Times New Roman"/>
          <w:sz w:val="28"/>
          <w:szCs w:val="28"/>
        </w:rPr>
        <w:br/>
      </w:r>
      <w:r w:rsidRPr="00DB411F">
        <w:rPr>
          <w:rFonts w:ascii="Times New Roman" w:hAnsi="Times New Roman" w:cs="Times New Roman"/>
          <w:sz w:val="28"/>
          <w:szCs w:val="28"/>
        </w:rPr>
        <w:t>в лице совета по классификации и комиссии по апелляциям.</w:t>
      </w:r>
    </w:p>
    <w:p w:rsidR="005177A3" w:rsidRPr="00DB411F" w:rsidRDefault="00461F4C" w:rsidP="00461F4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Министерство осуществляет ведение единого перечня классифицированных объектов и перечня аккредитованных организаций, осуществляющих классификацию гостиниц, и размещает сведения, содержащиеся в указанных перечнях, на своем официальном сайте; Организует работу создает </w:t>
      </w:r>
      <w:r w:rsidR="00D6558F" w:rsidRPr="00DB411F">
        <w:rPr>
          <w:rFonts w:ascii="Times New Roman" w:hAnsi="Times New Roman" w:cs="Times New Roman"/>
          <w:sz w:val="28"/>
          <w:szCs w:val="28"/>
        </w:rPr>
        <w:t>совета по классификации и комиссии по апелляциям</w:t>
      </w:r>
      <w:r w:rsidRPr="00DB411F">
        <w:rPr>
          <w:rFonts w:ascii="Times New Roman" w:hAnsi="Times New Roman" w:cs="Times New Roman"/>
          <w:sz w:val="28"/>
          <w:szCs w:val="28"/>
        </w:rPr>
        <w:t>; Проводит аккредитацию организаций, осуществляющих классификацию гостиниц.</w:t>
      </w:r>
    </w:p>
    <w:p w:rsidR="00461F4C" w:rsidRPr="00DB411F" w:rsidRDefault="00461F4C" w:rsidP="0046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F4C" w:rsidRPr="00DB411F" w:rsidRDefault="00461F4C" w:rsidP="00461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2. Аккредитованные организации</w:t>
      </w:r>
    </w:p>
    <w:p w:rsidR="00461F4C" w:rsidRPr="00DB411F" w:rsidRDefault="00461F4C" w:rsidP="00461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Принимают по обращению заявителя решение об осуществлении классификации гостиницы или об отказе в осуществлении классификации гостиницы; заключают с заявителями договоры о проведении классификации гостиницы; организуют проведение экспертной оценки (в том числе непосредственно в гостинице) соответствия гостиницы требованиям настоящего Положения; принимают решение о присвоении гостинице определенной категории и выдают по результатам классификации свидетельство или принимает решение об отказе в присвоении гостинице категории; формируют перечень классифицированных ими гостиниц; приостанавливают, возобновляет и прекращают действия свидетельств.</w:t>
      </w:r>
    </w:p>
    <w:p w:rsidR="005177A3" w:rsidRPr="00DB411F" w:rsidRDefault="00461F4C" w:rsidP="0018532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3. Заявители</w:t>
      </w:r>
    </w:p>
    <w:p w:rsidR="00461F4C" w:rsidRPr="00DB411F" w:rsidRDefault="00461F4C" w:rsidP="0046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Обеспечивают соответствие гостиницы требованиям присвоенной категории, на весь срок действия свидетельства; информируют аккредитованную организацию обо всех изменениях в гостинице, влияющих на соответствие требованиям присвоенной категории; предоставляют аккредитованной организации и членам комиссии по апелляциям возможность проведения проверки соответствия гостиницы требованиям присвоенной; в период действия свидетельства информируют аккредитованную организацию, выдавшую свидетельство, о прекращении деятельности по предоставлению гостиничных услуг, а также о прекращении деятельности в качестве индивидуального предпринимателя либо о ликвидации юридического лица.</w:t>
      </w:r>
    </w:p>
    <w:p w:rsidR="00E71276" w:rsidRPr="00DB411F" w:rsidRDefault="00E71276" w:rsidP="00461B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1F">
        <w:rPr>
          <w:rFonts w:ascii="Times New Roman" w:hAnsi="Times New Roman" w:cs="Times New Roman"/>
          <w:b/>
          <w:sz w:val="28"/>
          <w:szCs w:val="28"/>
        </w:rPr>
        <w:t>Процесс классификации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Для прохождения классификации гостиница должна: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1. Подать заявку в аккредитованную организацию на проведение классификации с приложением необходимых документ</w:t>
      </w:r>
      <w:r w:rsidR="00335AEE" w:rsidRPr="00DB411F">
        <w:rPr>
          <w:rFonts w:ascii="Times New Roman" w:hAnsi="Times New Roman" w:cs="Times New Roman"/>
          <w:sz w:val="28"/>
          <w:szCs w:val="28"/>
        </w:rPr>
        <w:t>ов и сведений (п. 15 Положения). Актуальный перечень аккредитованных организаций опубликован на сайте Минэкономразвития.</w:t>
      </w:r>
    </w:p>
    <w:p w:rsidR="00461B8E" w:rsidRPr="00DB411F" w:rsidRDefault="00461B8E" w:rsidP="00335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lastRenderedPageBreak/>
        <w:t>2. Получить проект договора и оплатить услуги за осущес</w:t>
      </w:r>
      <w:r w:rsidR="00335AEE" w:rsidRPr="00DB411F">
        <w:rPr>
          <w:rFonts w:ascii="Times New Roman" w:hAnsi="Times New Roman" w:cs="Times New Roman"/>
          <w:sz w:val="28"/>
          <w:szCs w:val="28"/>
        </w:rPr>
        <w:t>твление классификации гостиницы (а</w:t>
      </w:r>
      <w:r w:rsidRPr="00DB411F">
        <w:rPr>
          <w:rFonts w:ascii="Times New Roman" w:hAnsi="Times New Roman" w:cs="Times New Roman"/>
          <w:sz w:val="28"/>
          <w:szCs w:val="28"/>
        </w:rPr>
        <w:t>ккредитованная организация в течение 10 рабочих дней со дня получения заявки направляет проект договора</w:t>
      </w:r>
      <w:r w:rsidR="00335AEE" w:rsidRPr="00DB411F">
        <w:rPr>
          <w:rFonts w:ascii="Times New Roman" w:hAnsi="Times New Roman" w:cs="Times New Roman"/>
          <w:sz w:val="28"/>
          <w:szCs w:val="28"/>
        </w:rPr>
        <w:t>)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3. Пройти процедуру классификаци</w:t>
      </w:r>
      <w:r w:rsidR="00C83C09" w:rsidRPr="00DB411F">
        <w:rPr>
          <w:rFonts w:ascii="Times New Roman" w:hAnsi="Times New Roman" w:cs="Times New Roman"/>
          <w:sz w:val="28"/>
          <w:szCs w:val="28"/>
        </w:rPr>
        <w:t>и</w:t>
      </w:r>
      <w:r w:rsidRPr="00DB411F">
        <w:rPr>
          <w:rFonts w:ascii="Times New Roman" w:hAnsi="Times New Roman" w:cs="Times New Roman"/>
          <w:sz w:val="28"/>
          <w:szCs w:val="28"/>
        </w:rPr>
        <w:t>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Классификация проводится в несколько этапов: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Этап 1. Экспертная оценка гостиницы.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На данном этапе проводится оценка гостиницы, номерного фонда, персонала, а также предоставляемых в ней гостиничных услуг на их соответствие требованиям, установленным Положением.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Состоит оценка из двух </w:t>
      </w:r>
      <w:proofErr w:type="spellStart"/>
      <w:r w:rsidRPr="00DB411F">
        <w:rPr>
          <w:rFonts w:ascii="Times New Roman" w:hAnsi="Times New Roman" w:cs="Times New Roman"/>
          <w:sz w:val="28"/>
          <w:szCs w:val="28"/>
        </w:rPr>
        <w:t>подэтапов</w:t>
      </w:r>
      <w:proofErr w:type="spellEnd"/>
      <w:r w:rsidRPr="00DB411F">
        <w:rPr>
          <w:rFonts w:ascii="Times New Roman" w:hAnsi="Times New Roman" w:cs="Times New Roman"/>
          <w:sz w:val="28"/>
          <w:szCs w:val="28"/>
        </w:rPr>
        <w:t xml:space="preserve"> с обязательным присутствием представителя заявителя (гостиницы):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- документарной экспертной оценки предоставленных документов;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- выездной экспертной оценки.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Выездная оценка проводится в согласованные с заявителем (гостиницей) сроки и заключается в визуальном осмотре номеров, общественных зон и служебных помещений гостиницы с оформлением протоколов обследования. 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Этап 2. Принятие решения о присвоении гостинице определенной категории или об отказе в проведении классификации.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На основании проведенной экспертной оценки аккредитованная организация принимает одно из трех решений: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1) о присвоении гостинице заявленной или иной категории;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2) об отказе в присвоении заявленной категории в случае несоответствия требованиям, предъявляемым к виду гостиниц заявленной или иной категории, предусмотренной Положением.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3) об отказе в осуществлении классификации гостиницы.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Отказ в проведении классификации возможен по следующим основаниям (п. 16 Положения):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- непредставление заявителем документов, необходимых для осуществления классификации;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- наличие в документах, представленных заявителем, недостоверной информации;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- несоответствие гостиницы ни одной из категорий, установленных Положением.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lastRenderedPageBreak/>
        <w:t>Заявитель вправе обжаловать результаты классификации гостиницы в комиссию по апелляциям в течение 30 дней со дня получения копии решения аккредитованной организации (п. 28 Положения).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Этап 3. Оформление и получение свидетельства.</w:t>
      </w:r>
    </w:p>
    <w:p w:rsidR="00461B8E" w:rsidRPr="00DB411F" w:rsidRDefault="00461B8E" w:rsidP="00D65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присвоении гостинице заявленной 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Срок действия свидетельства - три года со дня принятия решения о присвоении гостинице определенной категории;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Общий срок проведения аккредитованной организацией всех этапов классификации гостиницы не может превышать 90 календарных дней (</w:t>
      </w:r>
      <w:proofErr w:type="spellStart"/>
      <w:r w:rsidRPr="00DB41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B411F">
        <w:rPr>
          <w:rFonts w:ascii="Times New Roman" w:hAnsi="Times New Roman" w:cs="Times New Roman"/>
          <w:sz w:val="28"/>
          <w:szCs w:val="28"/>
        </w:rPr>
        <w:t>. «г» п. 20 Положения).</w:t>
      </w:r>
    </w:p>
    <w:p w:rsidR="00461B8E" w:rsidRPr="00DB411F" w:rsidRDefault="00461B8E" w:rsidP="00461B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1F">
        <w:rPr>
          <w:rFonts w:ascii="Times New Roman" w:hAnsi="Times New Roman" w:cs="Times New Roman"/>
          <w:b/>
          <w:sz w:val="28"/>
          <w:szCs w:val="28"/>
        </w:rPr>
        <w:t>Ответственность за предоставление гостиничных услуг без свидетельства о классификации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В соответствии со статьей 14.39 Кодекса Российской Федерации об административных правонарушениях предоставление гостиничных услуг, услуг по временному размещению и (или) обеспечению временного проживания без свидетельства о присвоении гостинице или иному средству размещения категории, предусмотренной системой классификации гостиниц и иных средств размещения, если в соответствии с законодательством Российской Федерации наличие такого свидетельства является обязательным, влечет </w:t>
      </w:r>
      <w:r w:rsidR="00D6558F" w:rsidRPr="00DB411F">
        <w:rPr>
          <w:rFonts w:ascii="Times New Roman" w:hAnsi="Times New Roman" w:cs="Times New Roman"/>
          <w:sz w:val="28"/>
          <w:szCs w:val="28"/>
        </w:rPr>
        <w:t>за собой:</w:t>
      </w:r>
    </w:p>
    <w:p w:rsidR="00461B8E" w:rsidRPr="00DB411F" w:rsidRDefault="00461B8E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предупреждение или наложение административного штрафа на должностных лиц в размере от тридцати тысяч до пятидесяти тысяч рублей; на юридических лиц - от одной сороковой до одной двадцать пятой совокупного размера суммы выручки от реализации всех товаров (работ, услуг) за календарный год, предшествующий году, в котором было выявлено административное правонарушение, либо за предшествующую дате выявления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деятельность по реализации товаров (работ, услуг) в предшествующем календарном году, но не менее пятидесяти тысяч рублей.</w:t>
      </w:r>
    </w:p>
    <w:p w:rsidR="00D6558F" w:rsidRPr="00DB411F" w:rsidRDefault="00D6558F" w:rsidP="00D65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Рассмотрение дел об административных правонарушениях, предусмотренных статьей 14.39 КоАП РФ, отнесено к компетенции </w:t>
      </w:r>
      <w:proofErr w:type="spellStart"/>
      <w:r w:rsidRPr="00DB41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B411F">
        <w:rPr>
          <w:rFonts w:ascii="Times New Roman" w:hAnsi="Times New Roman" w:cs="Times New Roman"/>
          <w:sz w:val="28"/>
          <w:szCs w:val="28"/>
        </w:rPr>
        <w:t xml:space="preserve"> (его территориальных органов).</w:t>
      </w:r>
    </w:p>
    <w:p w:rsidR="005362E6" w:rsidRPr="00DB411F" w:rsidRDefault="005362E6" w:rsidP="00E71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Стоимость услуг по классификации зависит от объема номерного фонда и категории звездности, на которую претендует гостиница. Цены варьируются от 15-22 тыс. руб. (для категории без звезд и номерного фонда менее 15 </w:t>
      </w:r>
      <w:r w:rsidRPr="00DB411F">
        <w:rPr>
          <w:rFonts w:ascii="Times New Roman" w:hAnsi="Times New Roman" w:cs="Times New Roman"/>
          <w:sz w:val="28"/>
          <w:szCs w:val="28"/>
        </w:rPr>
        <w:lastRenderedPageBreak/>
        <w:t xml:space="preserve">номеров до 90-140 тыс. рублей (для категории 5 звезд и номерным фондом более 400 номеров). </w:t>
      </w:r>
      <w:r w:rsidR="00C27D55" w:rsidRPr="00DB411F">
        <w:rPr>
          <w:rFonts w:ascii="Times New Roman" w:hAnsi="Times New Roman" w:cs="Times New Roman"/>
          <w:sz w:val="28"/>
          <w:szCs w:val="28"/>
        </w:rPr>
        <w:t xml:space="preserve">Среднестатистическая гостиница в </w:t>
      </w:r>
      <w:r w:rsidRPr="00DB411F">
        <w:rPr>
          <w:rFonts w:ascii="Times New Roman" w:hAnsi="Times New Roman" w:cs="Times New Roman"/>
          <w:sz w:val="28"/>
          <w:szCs w:val="28"/>
        </w:rPr>
        <w:t>П</w:t>
      </w:r>
      <w:r w:rsidR="00C27D55" w:rsidRPr="00DB411F">
        <w:rPr>
          <w:rFonts w:ascii="Times New Roman" w:hAnsi="Times New Roman" w:cs="Times New Roman"/>
          <w:sz w:val="28"/>
          <w:szCs w:val="28"/>
        </w:rPr>
        <w:t xml:space="preserve">ермском крае – это гостиница с номерным фондом 30-35 номеров и категорией 3 звезды. </w:t>
      </w:r>
      <w:r w:rsidR="00B97307" w:rsidRPr="00DB411F">
        <w:rPr>
          <w:rFonts w:ascii="Times New Roman" w:hAnsi="Times New Roman" w:cs="Times New Roman"/>
          <w:sz w:val="28"/>
          <w:szCs w:val="28"/>
        </w:rPr>
        <w:t xml:space="preserve">На примере мы видим, что </w:t>
      </w:r>
      <w:r w:rsidR="00C27D55" w:rsidRPr="00DB411F">
        <w:rPr>
          <w:rFonts w:ascii="Times New Roman" w:hAnsi="Times New Roman" w:cs="Times New Roman"/>
          <w:sz w:val="28"/>
          <w:szCs w:val="28"/>
        </w:rPr>
        <w:t xml:space="preserve">для такой гостиницы процедура классификации обходится в сумму порядка 40 тысяч рублей. </w:t>
      </w:r>
    </w:p>
    <w:p w:rsidR="00FF466B" w:rsidRPr="00DB411F" w:rsidRDefault="005362E6" w:rsidP="00FF4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В рамках информационной кампании Министерство по туризму </w:t>
      </w:r>
      <w:r w:rsidR="00C93EED" w:rsidRPr="00DB411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B411F">
        <w:rPr>
          <w:rFonts w:ascii="Times New Roman" w:hAnsi="Times New Roman" w:cs="Times New Roman"/>
          <w:sz w:val="28"/>
          <w:szCs w:val="28"/>
        </w:rPr>
        <w:t xml:space="preserve">информирует органы местного самоуправления о необходимости проведения работы с местным бизнесом </w:t>
      </w:r>
      <w:r w:rsidR="00290732" w:rsidRPr="00DB411F">
        <w:rPr>
          <w:rFonts w:ascii="Times New Roman" w:hAnsi="Times New Roman" w:cs="Times New Roman"/>
          <w:sz w:val="28"/>
          <w:szCs w:val="28"/>
        </w:rPr>
        <w:t>в части необходимости прохождения проц</w:t>
      </w:r>
      <w:r w:rsidR="00FF466B" w:rsidRPr="00DB411F">
        <w:rPr>
          <w:rFonts w:ascii="Times New Roman" w:hAnsi="Times New Roman" w:cs="Times New Roman"/>
          <w:sz w:val="28"/>
          <w:szCs w:val="28"/>
        </w:rPr>
        <w:t>едуры классификации.</w:t>
      </w:r>
      <w:r w:rsidR="00C93EED" w:rsidRPr="00DB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ED" w:rsidRPr="00DB411F" w:rsidRDefault="00C93EED" w:rsidP="00FF4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Кроме того, Министерство по туризму проводит активную работу по информированию гостиниц по необходимости прохождения процедуры классификации.</w:t>
      </w:r>
    </w:p>
    <w:p w:rsidR="00C93EED" w:rsidRPr="00DB411F" w:rsidRDefault="00C93EED" w:rsidP="00C93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Для удобства турбизнеса Министерством создан специальный раздел на официальном сайте, где размещена вся необходимая информация с ссылками на законодательство, на организации, которые проводят классификацию гостиниц. </w:t>
      </w:r>
    </w:p>
    <w:p w:rsidR="00C93EED" w:rsidRPr="00DB411F" w:rsidRDefault="00C93EED" w:rsidP="00FF4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Также ежегодно для вновь открывающихся, не прошедших классификацию гостиниц Министерством проводятся обучающие семинары со специалистами по классификации. В этом году подобный семинар пройдет в последнюю неделю июля – приглашен руководитель центра классификации объектов туриндустрии РГУТИС, член совета по классификации и апелляционной комиссии при Ростуризме Ченцова Валентина Владимировна.</w:t>
      </w:r>
    </w:p>
    <w:p w:rsidR="005362E6" w:rsidRPr="00DB411F" w:rsidRDefault="00C93EED" w:rsidP="00461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Кроме того, в качестве мотивирующего механизма для гостиниц для прохождения классификации - в</w:t>
      </w:r>
      <w:r w:rsidR="00290732" w:rsidRPr="00DB411F">
        <w:rPr>
          <w:rFonts w:ascii="Times New Roman" w:hAnsi="Times New Roman" w:cs="Times New Roman"/>
          <w:sz w:val="28"/>
          <w:szCs w:val="28"/>
        </w:rPr>
        <w:t xml:space="preserve"> рамках, осуществляемых Министерством по туризму мер поддержки турбизнеса</w:t>
      </w:r>
      <w:r w:rsidRPr="00DB411F">
        <w:rPr>
          <w:rFonts w:ascii="Times New Roman" w:hAnsi="Times New Roman" w:cs="Times New Roman"/>
          <w:sz w:val="28"/>
          <w:szCs w:val="28"/>
        </w:rPr>
        <w:t>, к</w:t>
      </w:r>
      <w:r w:rsidR="00290732" w:rsidRPr="00DB411F">
        <w:rPr>
          <w:rFonts w:ascii="Times New Roman" w:hAnsi="Times New Roman" w:cs="Times New Roman"/>
          <w:sz w:val="28"/>
          <w:szCs w:val="28"/>
        </w:rPr>
        <w:t xml:space="preserve"> гостиницам предъявляется требование об обязательном наличии свидетельства о присвоении классификации</w:t>
      </w:r>
      <w:r w:rsidRPr="00DB411F">
        <w:rPr>
          <w:rFonts w:ascii="Times New Roman" w:hAnsi="Times New Roman" w:cs="Times New Roman"/>
          <w:sz w:val="28"/>
          <w:szCs w:val="28"/>
        </w:rPr>
        <w:t xml:space="preserve">, т.е. неклассифицированная гостиница не может участвовать в конкурсном отборе и получить </w:t>
      </w:r>
      <w:proofErr w:type="spellStart"/>
      <w:r w:rsidRPr="00DB411F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DB411F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290732" w:rsidRPr="00DB411F">
        <w:rPr>
          <w:rFonts w:ascii="Times New Roman" w:hAnsi="Times New Roman" w:cs="Times New Roman"/>
          <w:sz w:val="28"/>
          <w:szCs w:val="28"/>
        </w:rPr>
        <w:t>.</w:t>
      </w:r>
      <w:r w:rsidRPr="00DB411F">
        <w:rPr>
          <w:rFonts w:ascii="Times New Roman" w:hAnsi="Times New Roman" w:cs="Times New Roman"/>
          <w:sz w:val="28"/>
          <w:szCs w:val="28"/>
        </w:rPr>
        <w:t xml:space="preserve"> Данная история также отработана</w:t>
      </w:r>
      <w:r w:rsidR="00DB411F">
        <w:rPr>
          <w:rFonts w:ascii="Times New Roman" w:hAnsi="Times New Roman" w:cs="Times New Roman"/>
          <w:sz w:val="28"/>
          <w:szCs w:val="28"/>
        </w:rPr>
        <w:br/>
      </w:r>
      <w:r w:rsidRPr="00DB411F">
        <w:rPr>
          <w:rFonts w:ascii="Times New Roman" w:hAnsi="Times New Roman" w:cs="Times New Roman"/>
          <w:sz w:val="28"/>
          <w:szCs w:val="28"/>
        </w:rPr>
        <w:t>с Агентством малого и среднего предпринимательства Пермского края.</w:t>
      </w:r>
      <w:r w:rsidR="00DB411F">
        <w:rPr>
          <w:rFonts w:ascii="Times New Roman" w:hAnsi="Times New Roman" w:cs="Times New Roman"/>
          <w:sz w:val="28"/>
          <w:szCs w:val="28"/>
        </w:rPr>
        <w:br/>
      </w:r>
      <w:bookmarkStart w:id="2" w:name="_GoBack"/>
      <w:bookmarkEnd w:id="2"/>
      <w:r w:rsidRPr="00DB411F">
        <w:rPr>
          <w:rFonts w:ascii="Times New Roman" w:hAnsi="Times New Roman" w:cs="Times New Roman"/>
          <w:sz w:val="28"/>
          <w:szCs w:val="28"/>
        </w:rPr>
        <w:t>В рамках 1100-п также основным требованиям к гостиницам является</w:t>
      </w:r>
      <w:r w:rsidR="00547091" w:rsidRPr="00DB4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091" w:rsidRPr="00DB411F">
        <w:rPr>
          <w:rFonts w:ascii="Times New Roman" w:hAnsi="Times New Roman" w:cs="Times New Roman"/>
          <w:sz w:val="28"/>
          <w:szCs w:val="28"/>
        </w:rPr>
        <w:t>классифицированность</w:t>
      </w:r>
      <w:proofErr w:type="spellEnd"/>
      <w:r w:rsidR="00547091" w:rsidRPr="00DB411F">
        <w:rPr>
          <w:rFonts w:ascii="Times New Roman" w:hAnsi="Times New Roman" w:cs="Times New Roman"/>
          <w:sz w:val="28"/>
          <w:szCs w:val="28"/>
        </w:rPr>
        <w:t>.</w:t>
      </w:r>
      <w:r w:rsidRPr="00DB41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412A" w:rsidRPr="00DB411F" w:rsidRDefault="00290732" w:rsidP="00EF4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EF412A" w:rsidRPr="00DB411F">
        <w:rPr>
          <w:rFonts w:ascii="Times New Roman" w:hAnsi="Times New Roman" w:cs="Times New Roman"/>
          <w:sz w:val="28"/>
          <w:szCs w:val="28"/>
        </w:rPr>
        <w:t xml:space="preserve">событийных мероприятий и рекламных туров в закупочных процедурах, организуемых Министерством по туризму, также не могут участвовать гостиницы, не имеющие свидетельство о классификации. Другим исполнительным органам власти, организующим событийные мероприятия с участием иногородних и иностранных гостей (в том числе юбилейных мероприятий в г. Пермь), также было рекомендовано не размещать гостей в гостиницах, не имеющих свидетельство о классификации. </w:t>
      </w:r>
    </w:p>
    <w:p w:rsidR="00213E15" w:rsidRPr="00DB411F" w:rsidRDefault="00547091" w:rsidP="00213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lastRenderedPageBreak/>
        <w:t>В результате этой системной работы н</w:t>
      </w:r>
      <w:r w:rsidR="00213E15" w:rsidRPr="00DB411F">
        <w:rPr>
          <w:rFonts w:ascii="Times New Roman" w:hAnsi="Times New Roman" w:cs="Times New Roman"/>
          <w:sz w:val="28"/>
          <w:szCs w:val="28"/>
        </w:rPr>
        <w:t>а сегодняшний день можно сказать о том, что доля гостиниц, не прошедших классификацию значительно снизилась</w:t>
      </w:r>
      <w:r w:rsidRPr="00DB411F">
        <w:rPr>
          <w:rFonts w:ascii="Times New Roman" w:hAnsi="Times New Roman" w:cs="Times New Roman"/>
          <w:sz w:val="28"/>
          <w:szCs w:val="28"/>
        </w:rPr>
        <w:t xml:space="preserve"> по сравнению с 2020 годом</w:t>
      </w:r>
      <w:r w:rsidR="00213E15" w:rsidRPr="00DB411F">
        <w:rPr>
          <w:rFonts w:ascii="Times New Roman" w:hAnsi="Times New Roman" w:cs="Times New Roman"/>
          <w:sz w:val="28"/>
          <w:szCs w:val="28"/>
        </w:rPr>
        <w:t>. По состоянию на май 2023 года доля таких гостиниц составляет 20% (66 единиц), 7 из которых уже заключили договоры с аккредитованными организациями.</w:t>
      </w:r>
    </w:p>
    <w:p w:rsidR="00547091" w:rsidRPr="00DB411F" w:rsidRDefault="00547091" w:rsidP="00213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11F">
        <w:rPr>
          <w:rFonts w:ascii="Times New Roman" w:hAnsi="Times New Roman" w:cs="Times New Roman"/>
          <w:sz w:val="28"/>
          <w:szCs w:val="28"/>
        </w:rPr>
        <w:t>Работа в этом направлении также будет продолжена Министерством по туризму Пермского края.</w:t>
      </w:r>
    </w:p>
    <w:p w:rsidR="000A6795" w:rsidRPr="00DB411F" w:rsidRDefault="000A6795" w:rsidP="00213E1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A6795" w:rsidRPr="00DB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1DC"/>
    <w:multiLevelType w:val="hybridMultilevel"/>
    <w:tmpl w:val="70D87460"/>
    <w:lvl w:ilvl="0" w:tplc="083A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42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08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EC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89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CB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8E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03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3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F7DF5"/>
    <w:multiLevelType w:val="hybridMultilevel"/>
    <w:tmpl w:val="CF60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300FB"/>
    <w:multiLevelType w:val="hybridMultilevel"/>
    <w:tmpl w:val="E7CC1B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6CB64C7"/>
    <w:multiLevelType w:val="hybridMultilevel"/>
    <w:tmpl w:val="DBC011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9"/>
    <w:rsid w:val="000A6795"/>
    <w:rsid w:val="000F323F"/>
    <w:rsid w:val="00185322"/>
    <w:rsid w:val="001B59B4"/>
    <w:rsid w:val="00213E15"/>
    <w:rsid w:val="00290732"/>
    <w:rsid w:val="00335AEE"/>
    <w:rsid w:val="003C61B8"/>
    <w:rsid w:val="00461B8E"/>
    <w:rsid w:val="00461F4C"/>
    <w:rsid w:val="00515866"/>
    <w:rsid w:val="005177A3"/>
    <w:rsid w:val="005254C2"/>
    <w:rsid w:val="005362E6"/>
    <w:rsid w:val="00547091"/>
    <w:rsid w:val="005709D6"/>
    <w:rsid w:val="00734114"/>
    <w:rsid w:val="007A76F4"/>
    <w:rsid w:val="007C04D2"/>
    <w:rsid w:val="00887A39"/>
    <w:rsid w:val="008C6EF6"/>
    <w:rsid w:val="00A03929"/>
    <w:rsid w:val="00A32308"/>
    <w:rsid w:val="00A93721"/>
    <w:rsid w:val="00B426E7"/>
    <w:rsid w:val="00B80966"/>
    <w:rsid w:val="00B91A9F"/>
    <w:rsid w:val="00B97307"/>
    <w:rsid w:val="00C27D55"/>
    <w:rsid w:val="00C83C09"/>
    <w:rsid w:val="00C93EED"/>
    <w:rsid w:val="00D141F4"/>
    <w:rsid w:val="00D14F4E"/>
    <w:rsid w:val="00D6558F"/>
    <w:rsid w:val="00D8528D"/>
    <w:rsid w:val="00DB411F"/>
    <w:rsid w:val="00E37F27"/>
    <w:rsid w:val="00E71276"/>
    <w:rsid w:val="00EA54F7"/>
    <w:rsid w:val="00EC65A5"/>
    <w:rsid w:val="00EF412A"/>
    <w:rsid w:val="00FB35C9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B161-DBB2-415C-911D-7B91A43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4392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2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B76B-2956-4518-ABF8-2483AD44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Мялицын Андрей Викторович</dc:creator>
  <cp:keywords/>
  <dc:description/>
  <cp:lastModifiedBy>Маракулина Александра Аркадьевна</cp:lastModifiedBy>
  <cp:revision>9</cp:revision>
  <dcterms:created xsi:type="dcterms:W3CDTF">2023-06-21T06:05:00Z</dcterms:created>
  <dcterms:modified xsi:type="dcterms:W3CDTF">2023-06-29T11:01:00Z</dcterms:modified>
</cp:coreProperties>
</file>