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32" w:rsidRDefault="004D7032" w:rsidP="004D7032">
      <w:pPr>
        <w:pStyle w:val="ConsPlusTitle"/>
        <w:jc w:val="center"/>
      </w:pPr>
      <w:bookmarkStart w:id="0" w:name="P196"/>
      <w:bookmarkEnd w:id="0"/>
      <w:r>
        <w:t>ПЛАН</w:t>
      </w:r>
    </w:p>
    <w:p w:rsidR="004D7032" w:rsidRDefault="004D7032" w:rsidP="004D7032">
      <w:pPr>
        <w:pStyle w:val="ConsPlusTitle"/>
        <w:jc w:val="center"/>
      </w:pPr>
      <w:r>
        <w:t>ПРОВЕДЕНИЯ ЯРМАРОК НА ТЕРРИТОРИИ ГОРОДА ПЕРМИ НА 2024 ГОД</w:t>
      </w:r>
    </w:p>
    <w:p w:rsidR="004D7032" w:rsidRDefault="004D703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2398"/>
        <w:gridCol w:w="1663"/>
        <w:gridCol w:w="1655"/>
        <w:gridCol w:w="1317"/>
        <w:gridCol w:w="2115"/>
        <w:gridCol w:w="2304"/>
        <w:gridCol w:w="1317"/>
        <w:gridCol w:w="1466"/>
      </w:tblGrid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Наименование организатора ярмарки с указанием основного государственного регистрационного номера (юридического лица или индивидуального предпринимателя), идентификационного номера налогоплательщика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Юридический и фактический адреса места нахождения организатора ярмарки, контактные телефоны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Наименование ярмарки</w:t>
            </w:r>
            <w:bookmarkStart w:id="1" w:name="_GoBack"/>
            <w:bookmarkEnd w:id="1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Срок проведения ярмарки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Вид и тип ярмарки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Место размещения ярмарки (с указанием адресных ориентиров или кадастрового номера земельного участка)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Режим работы ярмарки, час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Количество мест для продажи товаров (выполнения работ, оказания услуг) на ярмарке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9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Департамент экономики и промышленной политики администрации города Перми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(далее - ДЭПП)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3-6 января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 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3-6 января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3-6 января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 xml:space="preserve">ул. Петропавловская, </w:t>
            </w:r>
            <w:r>
              <w:lastRenderedPageBreak/>
              <w:t>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9-10 января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Ленина, 53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12:00-22:00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17-20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января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17-20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января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17-20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января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16-21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января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Ленина, 53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12:00-22:00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22-26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января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Ленина, 53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12:00-22:00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29 января - 01 февраля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 пр. Комсомольский, 91/2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07-10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февраля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 xml:space="preserve">г. Пермь, ул. </w:t>
            </w:r>
            <w:r>
              <w:lastRenderedPageBreak/>
              <w:t>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 xml:space="preserve">городская </w:t>
            </w:r>
            <w:r>
              <w:lastRenderedPageBreak/>
              <w:t>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07-10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февраля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 xml:space="preserve">сезонная </w:t>
            </w:r>
            <w:r>
              <w:lastRenderedPageBreak/>
              <w:t>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07-10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февраля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19-22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февраля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праздничная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Мотовилихинский район, ул. Крупской, 42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05-08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марта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праздничная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79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07-10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марта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07-10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марта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07-10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марта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20-23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марта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20-23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марта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20-23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марта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26-29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марта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91/2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26-29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марта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Индустриальный район, ул. Советской Армии, 33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02-05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апреля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Мотовилихинский район, ул. Крупской, 42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03-06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апреля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03-06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апреля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03-06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апреля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17-19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апреля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17-19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апреля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17-19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апреля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24-27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апреля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 xml:space="preserve">выходного дня </w:t>
            </w:r>
            <w:proofErr w:type="gramStart"/>
            <w:r>
              <w:t>универсальная</w:t>
            </w:r>
            <w:proofErr w:type="gramEnd"/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Маршала Рыбалко, 109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24-27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апреля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 xml:space="preserve">выходного дня </w:t>
            </w:r>
            <w:proofErr w:type="gramStart"/>
            <w:r>
              <w:t>универсальная</w:t>
            </w:r>
            <w:proofErr w:type="gramEnd"/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, 18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01-03 мая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праздничная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Орджоникидзевский район, ул. Александра Щербакова, 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 xml:space="preserve">(д/к </w:t>
            </w:r>
            <w:proofErr w:type="gramStart"/>
            <w:r>
              <w:t>им</w:t>
            </w:r>
            <w:proofErr w:type="gramEnd"/>
            <w:r>
              <w:t>. Пушкина)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01-03 мая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праздничная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Орджоникидзевский район, ул. Писарева, 10а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02-05 мая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02-05 мая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02-05 мая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07-09 мая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праздничная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79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15-18 мая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15-18 мая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15-18 мая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28-30 мая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 пр. Комсомольский, 91/2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05-07 июня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Мотовилихинский район, ул. Крупской, 42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06-09 июня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06-09 июня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06-09 июня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 xml:space="preserve">г. Пермь, ул. </w:t>
            </w:r>
            <w:r>
              <w:lastRenderedPageBreak/>
              <w:t>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 xml:space="preserve">городская </w:t>
            </w:r>
            <w:r>
              <w:lastRenderedPageBreak/>
              <w:t>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11-14 июня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 xml:space="preserve">сезонная </w:t>
            </w:r>
            <w:r>
              <w:lastRenderedPageBreak/>
              <w:t>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 xml:space="preserve">Свердловский район, </w:t>
            </w:r>
            <w:r>
              <w:lastRenderedPageBreak/>
              <w:t>пр. Комсомольский, 91/2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11-14 июня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Индустриальный район, ул. Советской Армии, 33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19-22 июня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19-22 июня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19-22 июня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25-28 июня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Маршала Рыбалко, 109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25-28 июня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, 18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02-05 июля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79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03-06 июля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 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03-06 июля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 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03-06 июля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10-12 июля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Мотовилихинский район, ул. Крупской, 42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11-14 июля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 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11-14 июля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11-14 июля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16-19 июля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Индустриальный район, ул. Советской Армии, 33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16-19 июля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 пр. Комсомольский, 91/2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23-26 июля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Маршала Рыбалко, 109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23-26 июля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, 18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06-09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августа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Индустриальный район, ул. Советской Армии, 33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06-09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августа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 пр. Комсомольский, 79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07-10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августа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 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07-10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августа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 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07-10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августа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13-16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августа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 пр. Комсомольский, 91/2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15-18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августа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 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15-18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августа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 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15-18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августа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19-22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августа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праздничная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 пр. Комсомольский, 79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19-22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августа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праздничная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Индустриальный район, ул. Советской Армии, 33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04-07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сентября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 xml:space="preserve">выходного дня </w:t>
            </w:r>
            <w:proofErr w:type="gramStart"/>
            <w:r>
              <w:t>универсальная</w:t>
            </w:r>
            <w:proofErr w:type="gramEnd"/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, 18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04-07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сентября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 xml:space="preserve">выходного дня </w:t>
            </w:r>
            <w:proofErr w:type="gramStart"/>
            <w:r>
              <w:t>универсальная</w:t>
            </w:r>
            <w:proofErr w:type="gramEnd"/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Маршала Рыбалко, 109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05-08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сентября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 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05-08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сентября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05-08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сентября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10-13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сентября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Индустриальный район, ул. Советской Армии, 33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10-13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сентября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 xml:space="preserve">выходного дня </w:t>
            </w:r>
            <w:proofErr w:type="gramStart"/>
            <w:r>
              <w:t>универсальная</w:t>
            </w:r>
            <w:proofErr w:type="gramEnd"/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91/2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18-21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сентября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Орджоникидзевский район, ул. Александра Щербакова, 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 xml:space="preserve">(д/к </w:t>
            </w:r>
            <w:proofErr w:type="gramStart"/>
            <w:r>
              <w:t>им</w:t>
            </w:r>
            <w:proofErr w:type="gramEnd"/>
            <w:r>
              <w:t>. Пушкина)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18-21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сентября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Орджоникидзевский район, ул. Писарева, 10а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19-22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сентября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19-22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сентября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19-22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сентября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01-04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91/2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09-12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 xml:space="preserve">выходного дня </w:t>
            </w:r>
            <w:proofErr w:type="gramStart"/>
            <w:r>
              <w:t>универсальная</w:t>
            </w:r>
            <w:proofErr w:type="gramEnd"/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79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10-13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10-13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10-13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15-18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 пр. Комсомольский, 91/2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15-18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Индустриальный район, ул. Советской Армии, 33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23-26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 xml:space="preserve">выходного дня </w:t>
            </w:r>
            <w:proofErr w:type="gramStart"/>
            <w:r>
              <w:t>универсальная</w:t>
            </w:r>
            <w:proofErr w:type="gramEnd"/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, 18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23-26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 xml:space="preserve">выходного дня </w:t>
            </w:r>
            <w:proofErr w:type="gramStart"/>
            <w:r>
              <w:t>универсальная</w:t>
            </w:r>
            <w:proofErr w:type="gramEnd"/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Маршала Рыбалко, 109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24-27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 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24-27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 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 xml:space="preserve">г. Пермь, ул. </w:t>
            </w:r>
            <w:r>
              <w:lastRenderedPageBreak/>
              <w:t>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 xml:space="preserve">городская </w:t>
            </w:r>
            <w:r>
              <w:lastRenderedPageBreak/>
              <w:t>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24-27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 xml:space="preserve">сезонная </w:t>
            </w:r>
            <w:r>
              <w:lastRenderedPageBreak/>
              <w:t>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29 октября - 01 ноября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Мотовилихинский район, ул. Крупской, 42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04-07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ноября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праздничная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, 18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04-07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ноября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праздничная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Маршала Рыбалко, 109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06-09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06-09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06-09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12-15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ноября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 пр. Комсомольский, 91/2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19-22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ноября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Мотовилихинский район, ул. Крупской, 42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21-24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21-24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21-24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октября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26-29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ноября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, 18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 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03-06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Мотовилихинский район, ул. Крупской, 42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04-07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04-07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04-07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10-13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Ласьвинская</w:t>
            </w:r>
            <w:proofErr w:type="spellEnd"/>
            <w:r>
              <w:t>, 18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10-13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Кировский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Маршала Рыбалко, 109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11-14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11-14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11-14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 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18-21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праздничная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Мотовилихинский район, ул. Крупской, 42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18-21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праздничная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79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18-31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пр. Комсомольский, 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18-31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Монастырская, 2 к</w:t>
            </w:r>
            <w:proofErr w:type="gramStart"/>
            <w:r>
              <w:t>1</w:t>
            </w:r>
            <w:proofErr w:type="gramEnd"/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18-31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сезонная специализированная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Ленинский район,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ул. Петропавловская, 25а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24-27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праздничная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Свердловский район, пр. Комсомольский, 91/2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30</w:t>
            </w:r>
          </w:p>
        </w:tc>
      </w:tr>
      <w:tr w:rsidR="004D7032" w:rsidTr="004D7032">
        <w:tc>
          <w:tcPr>
            <w:tcW w:w="172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3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ДЭПП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ИНН 5902000833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ОГРН 1145958090486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г. Пермь, ул. Сибирская, 27,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тел. 212-92-75</w:t>
            </w:r>
          </w:p>
        </w:tc>
        <w:tc>
          <w:tcPr>
            <w:tcW w:w="580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городская ярмарка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24-27</w:t>
            </w:r>
          </w:p>
          <w:p w:rsidR="004D7032" w:rsidRDefault="004D7032" w:rsidP="00F8710C">
            <w:pPr>
              <w:pStyle w:val="ConsPlusNormal"/>
              <w:jc w:val="center"/>
            </w:pPr>
            <w:r>
              <w:t>декабря</w:t>
            </w:r>
          </w:p>
        </w:tc>
        <w:tc>
          <w:tcPr>
            <w:tcW w:w="583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праздничная универсальная</w:t>
            </w:r>
          </w:p>
        </w:tc>
        <w:tc>
          <w:tcPr>
            <w:tcW w:w="801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Индустриальный район, ул. Советской Армии, 33</w:t>
            </w:r>
          </w:p>
        </w:tc>
        <w:tc>
          <w:tcPr>
            <w:tcW w:w="465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11:00-19:00</w:t>
            </w:r>
          </w:p>
        </w:tc>
        <w:tc>
          <w:tcPr>
            <w:tcW w:w="516" w:type="pct"/>
          </w:tcPr>
          <w:p w:rsidR="004D7032" w:rsidRDefault="004D7032" w:rsidP="00F8710C">
            <w:pPr>
              <w:pStyle w:val="ConsPlusNormal"/>
              <w:jc w:val="center"/>
            </w:pPr>
            <w:r>
              <w:t>8</w:t>
            </w:r>
          </w:p>
        </w:tc>
      </w:tr>
    </w:tbl>
    <w:p w:rsidR="004D7032" w:rsidRDefault="004D7032">
      <w:pPr>
        <w:pStyle w:val="ConsPlusNormal"/>
        <w:jc w:val="both"/>
      </w:pPr>
    </w:p>
    <w:p w:rsidR="004D7032" w:rsidRDefault="004D7032">
      <w:pPr>
        <w:pStyle w:val="ConsPlusNormal"/>
        <w:jc w:val="both"/>
      </w:pPr>
    </w:p>
    <w:p w:rsidR="004D7032" w:rsidRDefault="004D7032">
      <w:pPr>
        <w:pStyle w:val="ConsPlusNormal"/>
        <w:jc w:val="both"/>
      </w:pPr>
    </w:p>
    <w:p w:rsidR="004D7032" w:rsidRDefault="004D7032">
      <w:pPr>
        <w:pStyle w:val="ConsPlusNormal"/>
        <w:jc w:val="both"/>
      </w:pPr>
    </w:p>
    <w:p w:rsidR="004D7032" w:rsidRDefault="004D70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D89" w:rsidRDefault="004D7032"/>
    <w:sectPr w:rsidR="006E0D8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32"/>
    <w:rsid w:val="00150CC1"/>
    <w:rsid w:val="004D7032"/>
    <w:rsid w:val="00E8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0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70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70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D70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70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D70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70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70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0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70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70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D70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70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D70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70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70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Ольга Васильевна</dc:creator>
  <cp:lastModifiedBy>Савельева Ольга Васильевна</cp:lastModifiedBy>
  <cp:revision>1</cp:revision>
  <dcterms:created xsi:type="dcterms:W3CDTF">2024-04-15T11:54:00Z</dcterms:created>
  <dcterms:modified xsi:type="dcterms:W3CDTF">2024-04-15T11:57:00Z</dcterms:modified>
</cp:coreProperties>
</file>