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B9" w:rsidRPr="00400A4E" w:rsidRDefault="00111BB9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Вид объекта: нежилое помещение</w:t>
      </w:r>
    </w:p>
    <w:p w:rsidR="00111BB9" w:rsidRPr="00400A4E" w:rsidRDefault="00111BB9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Площадь: 393,5 кв. м;</w:t>
      </w:r>
    </w:p>
    <w:p w:rsidR="00111BB9" w:rsidRPr="00400A4E" w:rsidRDefault="00111BB9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Адрес</w:t>
      </w:r>
      <w:r w:rsidR="00B17064" w:rsidRPr="00400A4E">
        <w:rPr>
          <w:rFonts w:ascii="Times New Roman" w:hAnsi="Times New Roman" w:cs="Times New Roman"/>
          <w:sz w:val="28"/>
          <w:szCs w:val="28"/>
        </w:rPr>
        <w:t xml:space="preserve"> объекта</w:t>
      </w:r>
      <w:bookmarkStart w:id="0" w:name="_GoBack"/>
      <w:bookmarkEnd w:id="0"/>
      <w:r w:rsidRPr="00400A4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00A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00A4E">
        <w:rPr>
          <w:rFonts w:ascii="Times New Roman" w:hAnsi="Times New Roman" w:cs="Times New Roman"/>
          <w:sz w:val="28"/>
          <w:szCs w:val="28"/>
        </w:rPr>
        <w:t>. Пермь, ул. Таганрогская, 17</w:t>
      </w:r>
    </w:p>
    <w:p w:rsidR="00111BB9" w:rsidRPr="00400A4E" w:rsidRDefault="00111BB9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Кадастровый номер: 59:01:3812298:685 РНФИ П13260003610</w:t>
      </w:r>
    </w:p>
    <w:p w:rsidR="00E666E1" w:rsidRPr="00400A4E" w:rsidRDefault="00E666E1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 xml:space="preserve">Объект недвижимого имущества в соответствии с распоряжением </w:t>
      </w:r>
      <w:proofErr w:type="spellStart"/>
      <w:r w:rsidRPr="00400A4E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400A4E">
        <w:rPr>
          <w:rFonts w:ascii="Times New Roman" w:hAnsi="Times New Roman" w:cs="Times New Roman"/>
          <w:sz w:val="28"/>
          <w:szCs w:val="28"/>
        </w:rPr>
        <w:t xml:space="preserve"> от 30.10.2020 №495-р включен в перечень федерального имущества, свободного от прав третьи лиц, для предоставления во владение и (или) пользование на долгосрочной основе СМСП. </w:t>
      </w:r>
    </w:p>
    <w:p w:rsidR="00E666E1" w:rsidRPr="00400A4E" w:rsidRDefault="00E666E1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 xml:space="preserve">Для субъектов малого и среднего предпринимательства возможны льготные ставки: </w:t>
      </w:r>
    </w:p>
    <w:p w:rsidR="00E666E1" w:rsidRPr="00400A4E" w:rsidRDefault="00E666E1" w:rsidP="00400A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в первый год аренды- 40% размера арендной платы;</w:t>
      </w:r>
    </w:p>
    <w:p w:rsidR="00E666E1" w:rsidRPr="00400A4E" w:rsidRDefault="00E666E1" w:rsidP="00400A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во второй год аренды – 60% размера арендной платы;</w:t>
      </w:r>
    </w:p>
    <w:p w:rsidR="00E666E1" w:rsidRPr="00400A4E" w:rsidRDefault="00E666E1" w:rsidP="00400A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в третий год аренд-  80% размера арендной платы.</w:t>
      </w:r>
    </w:p>
    <w:p w:rsidR="00E666E1" w:rsidRPr="00400A4E" w:rsidRDefault="00E666E1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 xml:space="preserve">По всем вопросам можно обращаться в Территориальное управление </w:t>
      </w:r>
      <w:proofErr w:type="spellStart"/>
      <w:r w:rsidRPr="00400A4E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400A4E">
        <w:rPr>
          <w:rFonts w:ascii="Times New Roman" w:hAnsi="Times New Roman" w:cs="Times New Roman"/>
          <w:sz w:val="28"/>
          <w:szCs w:val="28"/>
        </w:rPr>
        <w:t xml:space="preserve"> в Пермском крае</w:t>
      </w:r>
    </w:p>
    <w:p w:rsidR="00E666E1" w:rsidRPr="00400A4E" w:rsidRDefault="00E666E1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  <w:u w:val="single"/>
        </w:rPr>
        <w:t>Телефон отдела приватизации и управления ФГУП/АО</w:t>
      </w:r>
      <w:r w:rsidRPr="00400A4E">
        <w:rPr>
          <w:rFonts w:ascii="Times New Roman" w:hAnsi="Times New Roman" w:cs="Times New Roman"/>
          <w:sz w:val="28"/>
          <w:szCs w:val="28"/>
        </w:rPr>
        <w:t xml:space="preserve">: 237-53-08  </w:t>
      </w:r>
    </w:p>
    <w:p w:rsidR="005D0C9A" w:rsidRPr="00400A4E" w:rsidRDefault="00E666E1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  <w:u w:val="single"/>
        </w:rPr>
        <w:t>Адрес:</w:t>
      </w:r>
      <w:r w:rsidRPr="00400A4E">
        <w:rPr>
          <w:rFonts w:ascii="Times New Roman" w:hAnsi="Times New Roman" w:cs="Times New Roman"/>
          <w:sz w:val="28"/>
          <w:szCs w:val="28"/>
        </w:rPr>
        <w:t xml:space="preserve"> город  Пермь, ул. Куйбышева, 6</w:t>
      </w:r>
    </w:p>
    <w:sectPr w:rsidR="005D0C9A" w:rsidRPr="00400A4E" w:rsidSect="00B2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F0C09"/>
    <w:multiLevelType w:val="hybridMultilevel"/>
    <w:tmpl w:val="AB5C96FC"/>
    <w:lvl w:ilvl="0" w:tplc="5E22A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402C"/>
    <w:rsid w:val="0006402C"/>
    <w:rsid w:val="00111BB9"/>
    <w:rsid w:val="0038602E"/>
    <w:rsid w:val="003868E4"/>
    <w:rsid w:val="00400A4E"/>
    <w:rsid w:val="005D0C9A"/>
    <w:rsid w:val="008967B5"/>
    <w:rsid w:val="00B17064"/>
    <w:rsid w:val="00B26620"/>
    <w:rsid w:val="00E6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E1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E1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Дровняшин Андрей Николаевич</dc:creator>
  <cp:lastModifiedBy>ivanova-tn</cp:lastModifiedBy>
  <cp:revision>2</cp:revision>
  <dcterms:created xsi:type="dcterms:W3CDTF">2022-11-02T09:28:00Z</dcterms:created>
  <dcterms:modified xsi:type="dcterms:W3CDTF">2022-11-02T09:28:00Z</dcterms:modified>
</cp:coreProperties>
</file>