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29.12.2014 N 1056</w:t>
              <w:br/>
              <w:t xml:space="preserve">(ред. от 09.02.2022)</w:t>
              <w:br/>
              <w:t xml:space="preserve">"О создании Совета по улучшению инвестиционного климата при Главе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2014 г. N 1056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УЛУЧШЕНИЮ ИНВЕСТИЦИОННОГО КЛИМАТА ПРИ</w:t>
      </w:r>
    </w:p>
    <w:p>
      <w:pPr>
        <w:pStyle w:val="2"/>
        <w:jc w:val="center"/>
      </w:pPr>
      <w:r>
        <w:rPr>
          <w:sz w:val="20"/>
        </w:rPr>
        <w:t xml:space="preserve">ГЛАВЕ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25.02.2015 </w:t>
            </w:r>
            <w:hyperlink w:history="0" r:id="rId7" w:tooltip="Постановление Администрации г. Перми от 25.02.2015 N 94 &quot;О внесении изменений в Положение и состав Совета по улучшению инвестиционного климата при главе администрации города Перми, утвержденные Постановлением администрации города Перми от 29.12.2014 N 1056 &quot;О создании Совета по улучшению инвестиционного климата при глав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29.02.2016 </w:t>
            </w:r>
            <w:hyperlink w:history="0" r:id="rId8" w:tooltip="Постановление Администрации г. Перми от 29.02.2016 N 135 &quot;О внесении изменений в состав Совета по улучшению инвестиционного климата при главе администрации города Перми, утвержденный Постановлением администрации города Перми от 29.12.2014 N 1056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9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1176</w:t>
              </w:r>
            </w:hyperlink>
            <w:r>
              <w:rPr>
                <w:sz w:val="20"/>
                <w:color w:val="392c69"/>
              </w:rPr>
              <w:t xml:space="preserve">, от 04.05.2017 </w:t>
            </w:r>
            <w:hyperlink w:history="0" r:id="rId10" w:tooltip="Постановление Администрации г. Перми от 04.05.2017 N 339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339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01.12.2017 </w:t>
            </w:r>
            <w:hyperlink w:history="0" r:id="rId11" w:tooltip="Постановление Администрации г. Перми от 01.12.2017 N 1086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1086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12" w:tooltip="Постановление Администрации г. Перми от 11.05.2018 N 285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20.08.2018 </w:t>
            </w:r>
            <w:hyperlink w:history="0" r:id="rId13" w:tooltip="Постановление Администрации г. Перми от 20.08.2018 N 540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540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26.06.2019 </w:t>
            </w:r>
            <w:hyperlink w:history="0" r:id="rId14" w:tooltip="Постановление Администрации г. Перми от 26.06.2019 N 313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13.12.2019 </w:t>
            </w:r>
            <w:hyperlink w:history="0" r:id="rId15" w:tooltip="Постановление Администрации г. Перми от 13.12.2019 N 1009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1009</w:t>
              </w:r>
            </w:hyperlink>
            <w:r>
              <w:rPr>
                <w:sz w:val="20"/>
                <w:color w:val="392c69"/>
              </w:rPr>
              <w:t xml:space="preserve">, от 16.06.2020 </w:t>
            </w:r>
            <w:hyperlink w:history="0" r:id="rId16" w:tooltip="Постановление Администрации г. Перми от 16.06.2020 N 518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518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23.12.2020 </w:t>
            </w:r>
            <w:hyperlink w:history="0" r:id="rId17" w:tooltip="Постановление Администрации г. Перми от 23.12.2020 N 1309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1309</w:t>
              </w:r>
            </w:hyperlink>
            <w:r>
              <w:rPr>
                <w:sz w:val="20"/>
                <w:color w:val="392c69"/>
              </w:rPr>
              <w:t xml:space="preserve">, от 18.02.2021 </w:t>
            </w:r>
            <w:hyperlink w:history="0" r:id="rId18" w:tooltip="Постановление Администрации г. Перми от 18.02.2021 N 84 &quot;О внесении изменений в Положение о Совете по улучшению инвестиционного климата при Главе города Перми, утвержденное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07.12.2021 </w:t>
            </w:r>
            <w:hyperlink w:history="0" r:id="rId19" w:tooltip="Постановление Администрации г. Перми от 07.12.2021 N 1121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1121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09.02.2022 </w:t>
            </w:r>
            <w:hyperlink w:history="0" r:id="rId20" w:tooltip="Постановление Администрации г. Перми от 09.02.2022 N 75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1" w:tooltip="Решение Пермской городской Думы от 25.08.2015 N 150 (ред. от 22.01.2019) &quot;О принятии Устава города Перми&quot; (Зарегистрировано в Управлении Минюста России по Пермскому краю 23.09.2015 N RU90303000201500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Перми, </w:t>
      </w:r>
      <w:hyperlink w:history="0" r:id="rId22" w:tooltip="Решение Пермской городской Думы от 22.04.2014 N 85 (ред. от 18.11.2014) &quot;Об утверждении Стратегии социально-экономического развития муниципального образования город Пермь до 2030 года&quot; ------------ Недействующая редакция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муниципального образования город Пермь до 2030 года, утвержденной решением Пермской городской Думы от 22 апреля 2014 г. N 85,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3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27.12.2016 N 1176)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улучшению инвестиционного климата при Главе города Перми.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27.12.2016 N 1176)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улучшению инвестиционного климата при Главе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0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улучшению инвестиционного климата при Главе города Перми.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5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27.12.2016 N 1176)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главы администрации города Перми Агеева В.Г.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29.12.2014 N 1056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УЛУЧШЕНИЮ ИНВЕСТИЦИОННОГО КЛИМАТА ПРИ ГЛАВЕ</w:t>
      </w:r>
    </w:p>
    <w:p>
      <w:pPr>
        <w:pStyle w:val="2"/>
        <w:jc w:val="center"/>
      </w:pPr>
      <w:r>
        <w:rPr>
          <w:sz w:val="20"/>
        </w:rPr>
        <w:t xml:space="preserve">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25.02.2015 </w:t>
            </w:r>
            <w:hyperlink w:history="0" r:id="rId26" w:tooltip="Постановление Администрации г. Перми от 25.02.2015 N 94 &quot;О внесении изменений в Положение и состав Совета по улучшению инвестиционного климата при главе администрации города Перми, утвержденные Постановлением администрации города Перми от 29.12.2014 N 1056 &quot;О создании Совета по улучшению инвестиционного климата при глав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27.12.2016 </w:t>
            </w:r>
            <w:hyperlink w:history="0" r:id="rId27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1176</w:t>
              </w:r>
            </w:hyperlink>
            <w:r>
              <w:rPr>
                <w:sz w:val="20"/>
                <w:color w:val="392c69"/>
              </w:rPr>
              <w:t xml:space="preserve">, от 18.02.2021 </w:t>
            </w:r>
            <w:hyperlink w:history="0" r:id="rId28" w:tooltip="Постановление Администрации г. Перми от 18.02.2021 N 84 &quot;О внесении изменений в Положение о Совете по улучшению инвестиционного климата при Главе города Перми, утвержденное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улучшению инвестиционного климата при Главе города Перми (далее - Совет) является постоянно действующим совещательно-координационным органом, созданным для разработки основных направлений муниципальной инвестиционной политики и координации мероприятий по ее реализации, а также по вопросам формирования и реализации муниципальной политики в сфере развития муниципально-частного партнерства в городе Перми.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27.12.2016 N 1176)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Используемое в настоящем Положении понятие "инвестиционный процесс" понимается как совокупное движение инвестиций различных форм и уровней.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Решения, принимаемые Советом,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Совет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законодательством Пермского края, нормативными правовыми актами города Перми,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Улучшение инвестиционного климата в городе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 взаимодействия органов государственной власти, органов местного самоуправления города Перми и лиц, участвующих в инвестиционных процессах в городе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Разработка и рассмотрение предложений по решению вопросов, отнесенных к компетенции администрации города Перми, по уменьшению административных барьеров, в том числе в части сокращения сроков и упрощения процедуры выдачи разрешительной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Разработка предложений по поддержке инвестиционных процессов и стимулированию инвестиционной активности в городе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Разработка предложений по определению приоритетных направлений социально-экономического развития города Перми в сфере осуществления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Подготовка предложений по разработке инвестиционной стратегии города Перми, анализу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Рассмотрение механизмов стимулирования роста инвестиционной активности и привлечения средств инвесторов для развития экономики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Рассмотрение требований к основным критериям инвестиционных проектов, сопровождаемых администрацией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Анализ факторов, влияющих на развитие инвестиционной деятельности в городе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Рассмотрение проекта плана создания объектов инвестиционной деятельности и объектов необходимой транспортной, энергетической и социальной инфраструктуры в городе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Рассмотрение отчетов органа, уполномоченного на подготовку заключений об оценке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проведение экспертизы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Разработка предложений по совершенствованию нормативной правовой базы, регулирующей инвестиционную деятельность, финансово-кредитную и налоговую политику города Перми в отношении инвесторов, а также политику в области муниципально-частного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Рассмотрение инвестиционных предложений по отраслям экономики и социальной сферы, планируемых к реализации на территории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в установленном порядке у органов государственной власти, органов местного самоуправления города Перми, участвующих в инвестиционных процессах города Перми, документы, необходимые для решения задач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заседания Совета представителей органов государственной власти, представителей органов местного самоуправления города Перми и заинтересованных лиц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направлять предложения органам государственной власти, органам местного самоуправления города Перми и заинтересованным лицам по вопросам, относящимся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состоит из председателя, заместителя председателя,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Деятельностью Совета руководит председатель Совета - Глава города Перми. В период отсутствия председателя Совета его обязанности исполняет заместитель председателя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27.12.2016 N 1176)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информирует членов Совета о месте, времени и повестке очередного заседания, обеспечивает при необходимости 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оформляет протоколы заседаний и осуществляет контроль за выполнением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организует участие в заседаниях Совета представителей организаций, деятельность которых связана с рассматриваемыми на заседании Совета вопросами.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Совета проводятся по инициативе председателя Совета, заместителя председателя Совета, а также в случаях поступления предложений, направленных на реализацию мероприятий по созданию благоприятного инвестиционного климата и привлечению инвестиций в город Пермь и подлежащих рассмотрению на заседании Совета в соответствии с Положением о Совете.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32" w:tooltip="Постановление Администрации г. Перми от 18.02.2021 N 84 &quot;О внесении изменений в Положение о Совете по улучшению инвестиционного климата при Главе города Перми, утвержденное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18.02.2021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Повестку и порядок рассмотрения вопросов на заседаниях Совета определяет председатель Совета по предложениям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принимаются путем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отражаются в протоколе заседания Совета. Члены Совета, имеющие особое мнение, вправе выразить его в письменной форме, после чего оно должно быть отражено в протоколе заседания Совета и приложено к нему.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Материально-техническое обеспечение деятельности Совета осуществляет департамент экономики и промышленной политики администрации города Перми.</w:t>
      </w:r>
    </w:p>
    <w:p>
      <w:pPr>
        <w:pStyle w:val="0"/>
        <w:jc w:val="both"/>
      </w:pPr>
      <w:r>
        <w:rPr>
          <w:sz w:val="20"/>
        </w:rPr>
        <w:t xml:space="preserve">(п. 4.9 в ред. </w:t>
      </w:r>
      <w:hyperlink w:history="0" r:id="rId33" w:tooltip="Постановление Администрации г. Перми от 25.02.2015 N 94 &quot;О внесении изменений в Положение и состав Совета по улучшению инвестиционного климата при главе администрации города Перми, утвержденные Постановлением администрации города Перми от 29.12.2014 N 1056 &quot;О создании Совета по улучшению инвестиционного климата при главе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25.02.2015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Посещение журналистами средств массовой информации заседаний Совета осуществляется в </w:t>
      </w:r>
      <w:hyperlink w:history="0" r:id="rId34" w:tooltip="Постановление Администрации г. Перми от 25.02.2014 N 125 &quot;Об утверждении Порядка посещения журналистами средств массовой информации заседаний консультативных, совещательных и иных коллегиальных органов администрации города Перми по вопросам деятельности администрации города Перм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предусмотренном Постановлением администрации города Перми от 25 февраля 2014 г. N 125 "Об утверждении Порядка посещения журналистами средств массовой информации заседаний консультативных, совещательных и иных коллегиальных органов администрации города Перми по вопросам деятельности администрации города Перми".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29.12.2014 N 1056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УЛУЧШЕНИЮ ИНВЕСТИЦИОННОГО КЛИМАТА ПРИ ГЛАВЕ</w:t>
      </w:r>
    </w:p>
    <w:p>
      <w:pPr>
        <w:pStyle w:val="2"/>
        <w:jc w:val="center"/>
      </w:pPr>
      <w:r>
        <w:rPr>
          <w:sz w:val="20"/>
        </w:rPr>
        <w:t xml:space="preserve">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25.02.2015 </w:t>
            </w:r>
            <w:hyperlink w:history="0" r:id="rId35" w:tooltip="Постановление Администрации г. Перми от 25.02.2015 N 94 &quot;О внесении изменений в Положение и состав Совета по улучшению инвестиционного климата при главе администрации города Перми, утвержденные Постановлением администрации города Перми от 29.12.2014 N 1056 &quot;О создании Совета по улучшению инвестиционного климата при глав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29.02.2016 </w:t>
            </w:r>
            <w:hyperlink w:history="0" r:id="rId36" w:tooltip="Постановление Администрации г. Перми от 29.02.2016 N 135 &quot;О внесении изменений в состав Совета по улучшению инвестиционного климата при главе администрации города Перми, утвержденный Постановлением администрации города Перми от 29.12.2014 N 1056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37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1176</w:t>
              </w:r>
            </w:hyperlink>
            <w:r>
              <w:rPr>
                <w:sz w:val="20"/>
                <w:color w:val="392c69"/>
              </w:rPr>
              <w:t xml:space="preserve">, от 04.05.2017 </w:t>
            </w:r>
            <w:hyperlink w:history="0" r:id="rId38" w:tooltip="Постановление Администрации г. Перми от 04.05.2017 N 339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339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01.12.2017 </w:t>
            </w:r>
            <w:hyperlink w:history="0" r:id="rId39" w:tooltip="Постановление Администрации г. Перми от 01.12.2017 N 1086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1086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40" w:tooltip="Постановление Администрации г. Перми от 11.05.2018 N 285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20.08.2018 </w:t>
            </w:r>
            <w:hyperlink w:history="0" r:id="rId41" w:tooltip="Постановление Администрации г. Перми от 20.08.2018 N 540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540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26.06.2019 </w:t>
            </w:r>
            <w:hyperlink w:history="0" r:id="rId42" w:tooltip="Постановление Администрации г. Перми от 26.06.2019 N 313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13.12.2019 </w:t>
            </w:r>
            <w:hyperlink w:history="0" r:id="rId43" w:tooltip="Постановление Администрации г. Перми от 13.12.2019 N 1009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1009</w:t>
              </w:r>
            </w:hyperlink>
            <w:r>
              <w:rPr>
                <w:sz w:val="20"/>
                <w:color w:val="392c69"/>
              </w:rPr>
              <w:t xml:space="preserve">, от 16.06.2020 </w:t>
            </w:r>
            <w:hyperlink w:history="0" r:id="rId44" w:tooltip="Постановление Администрации г. Перми от 16.06.2020 N 518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518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23.12.2020 </w:t>
            </w:r>
            <w:hyperlink w:history="0" r:id="rId45" w:tooltip="Постановление Администрации г. Перми от 23.12.2020 N 1309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1309</w:t>
              </w:r>
            </w:hyperlink>
            <w:r>
              <w:rPr>
                <w:sz w:val="20"/>
                <w:color w:val="392c69"/>
              </w:rPr>
              <w:t xml:space="preserve">, от 07.12.2021 </w:t>
            </w:r>
            <w:hyperlink w:history="0" r:id="rId46" w:tooltip="Постановление Администрации г. Перми от 07.12.2021 N 1121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1121</w:t>
              </w:r>
            </w:hyperlink>
            <w:r>
              <w:rPr>
                <w:sz w:val="20"/>
                <w:color w:val="392c69"/>
              </w:rPr>
              <w:t xml:space="preserve">, от 09.02.2022 </w:t>
            </w:r>
            <w:hyperlink w:history="0" r:id="rId47" w:tooltip="Постановление Администрации г. Перми от 09.02.2022 N 75 &quot;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&quot;О создании Совета по улучшению инвестиционного климата при Главе города Перми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60"/>
        <w:gridCol w:w="6123"/>
      </w:tblGrid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Председатель: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Демкин Алексей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города Перми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председателя: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Агеев Виктор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города Перми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Секретарь: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Чеснокова Ольга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экономики и промышленной политики администрации города Перми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Члены: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 Алексей Гурьевич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регионального объединения работодателей Пермского края, генеральный директор ОАО "ПНППК"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Батуева Любовь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Управления Федеральной налоговой службы России по Пермскому краю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Барняк Елена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совета директоров Ассоциации "Пермская гильдия добросовестных предприятий"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Бесфамильных Михаил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Пермской городской Думы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Болквадзе Арсен Давидович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Пермской городской Думы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Галиханов Дмитрий Кадирович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города Перми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Гилязова Елена Ефимовна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Пермской торгово-промышленной палаты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Гонцова 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главы администрации города Перми - начальник департамента земельных отношений администрации города Перми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Грибанов Алексей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города Перми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Емельянов Андрей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предпринимательства и экономической безопасности Пермского государственного национального исследовательского университета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Касаткин Сергей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главного управляющего директора ООО "НОВОГОР-Прикамье"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Костылева Ирина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клиентских менеджеров РГС Пермское отделение N 6984 ПАО "Сбербанк"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Крупин Андрей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Совета Пермского регионального отделения Общероссийской общественной организации малого и среднего предпринимательства "ОПОРА РОССИИ", заместитель директора ООО "Валкон"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 Наталья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Пермской городской Думы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Моночков Алексей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отделением по Пермскому краю Уральского главного управления Центрального банка Российской Федерации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Мосюгин Илья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промышленности Министерства промышленности, предпринимательства и торговли Пермского края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Норова Мария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градостроительства и архитектуры администрации города Перми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Новоселов Павел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Пермском крае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Субботин Игорь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города Перми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Теплов Дмитрий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отделения ПКРО ООО "Деловая Россия", директор ООО "Краснокамский РМЗ"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Фурман Яна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государственного бюджетного учреждения Пермского края "Агентство инвестиционного развития"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Широких Олег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производственного отделения "Пермские городские электрические сети" филиала ОАО "МРСК Урала" - "Пермэнерго"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29.12.2014 N 1056</w:t>
            <w:br/>
            <w:t>(ред. от 09.02.2022)</w:t>
            <w:br/>
            <w:t>"О создании Совета по улучшению инвестици...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63DBA7D29EF9C73B1DE0C5984990039FF6D36ABB2CC5D3522180FFCDE359A70A62C26EA420EFB6BF9D3EB414E206E3FBEE1D817498B90989FF68c2e8K" TargetMode = "External"/>
	<Relationship Id="rId8" Type="http://schemas.openxmlformats.org/officeDocument/2006/relationships/hyperlink" Target="consultantplus://offline/ref=8563DBA7D29EF9C73B1DE0C5984990039FF6D36ABA2FC1DC502180FFCDE359A70A62C26EA420EFB6BF9D3EB414E206E3FBEE1D817498B90989FF68c2e8K" TargetMode = "External"/>
	<Relationship Id="rId9" Type="http://schemas.openxmlformats.org/officeDocument/2006/relationships/hyperlink" Target="consultantplus://offline/ref=8563DBA7D29EF9C73B1DE0C5984990039FF6D36AB22DC0D1562CDDF5C5BA55A50D6D9D79A369E3B7BF9D3EB119BD03F6EAB610876C86B01E95FD6A28c9e0K" TargetMode = "External"/>
	<Relationship Id="rId10" Type="http://schemas.openxmlformats.org/officeDocument/2006/relationships/hyperlink" Target="consultantplus://offline/ref=8563DBA7D29EF9C73B1DE0C5984990039FF6D36AB22DC4D7562FDDF5C5BA55A50D6D9D79A369E3B7BF9D3EB11ABD03F6EAB610876C86B01E95FD6A28c9e0K" TargetMode = "External"/>
	<Relationship Id="rId11" Type="http://schemas.openxmlformats.org/officeDocument/2006/relationships/hyperlink" Target="consultantplus://offline/ref=8563DBA7D29EF9C73B1DE0C5984990039FF6D36AB22DC9D1572FDDF5C5BA55A50D6D9D79A369E3B7BF9D3EB11ABD03F6EAB610876C86B01E95FD6A28c9e0K" TargetMode = "External"/>
	<Relationship Id="rId12" Type="http://schemas.openxmlformats.org/officeDocument/2006/relationships/hyperlink" Target="consultantplus://offline/ref=B1528B83C4C2C1E4FB9B97B7F03F2A884F409FACD47F4DAF598840E65B345814F09F93F26D21B43C60EAAFC5D1F2184DDDEAE55D67D8B75C0C65C001d4eFK" TargetMode = "External"/>
	<Relationship Id="rId13" Type="http://schemas.openxmlformats.org/officeDocument/2006/relationships/hyperlink" Target="consultantplus://offline/ref=B1528B83C4C2C1E4FB9B97B7F03F2A884F409FACD47F4FAB5D8B40E65B345814F09F93F26D21B43C60EAAFC5D1F2184DDDEAE55D67D8B75C0C65C001d4eFK" TargetMode = "External"/>
	<Relationship Id="rId14" Type="http://schemas.openxmlformats.org/officeDocument/2006/relationships/hyperlink" Target="consultantplus://offline/ref=B1528B83C4C2C1E4FB9B97B7F03F2A884F409FACD47C4EA5598840E65B345814F09F93F26D21B43C60EAAFC5D1F2184DDDEAE55D67D8B75C0C65C001d4eFK" TargetMode = "External"/>
	<Relationship Id="rId15" Type="http://schemas.openxmlformats.org/officeDocument/2006/relationships/hyperlink" Target="consultantplus://offline/ref=B1528B83C4C2C1E4FB9B97B7F03F2A884F409FACD47D4AAB5E8D40E65B345814F09F93F26D21B43C60EAAFC5D1F2184DDDEAE55D67D8B75C0C65C001d4eFK" TargetMode = "External"/>
	<Relationship Id="rId16" Type="http://schemas.openxmlformats.org/officeDocument/2006/relationships/hyperlink" Target="consultantplus://offline/ref=B1528B83C4C2C1E4FB9B97B7F03F2A884F409FACD47A49A5598C40E65B345814F09F93F26D21B43C60EAAFC5D1F2184DDDEAE55D67D8B75C0C65C001d4eFK" TargetMode = "External"/>
	<Relationship Id="rId17" Type="http://schemas.openxmlformats.org/officeDocument/2006/relationships/hyperlink" Target="consultantplus://offline/ref=B1528B83C4C2C1E4FB9B97B7F03F2A884F409FACD47A4EAA598240E65B345814F09F93F26D21B43C60EAAFC5D1F2184DDDEAE55D67D8B75C0C65C001d4eFK" TargetMode = "External"/>
	<Relationship Id="rId18" Type="http://schemas.openxmlformats.org/officeDocument/2006/relationships/hyperlink" Target="consultantplus://offline/ref=B1528B83C4C2C1E4FB9B97B7F03F2A884F409FACD47A40AB5C8940E65B345814F09F93F26D21B43C60EAAFC5D1F2184DDDEAE55D67D8B75C0C65C001d4eFK" TargetMode = "External"/>
	<Relationship Id="rId19" Type="http://schemas.openxmlformats.org/officeDocument/2006/relationships/hyperlink" Target="consultantplus://offline/ref=B1528B83C4C2C1E4FB9B97B7F03F2A884F409FACD47849AE5E8840E65B345814F09F93F26D21B43C60EAAFC5D1F2184DDDEAE55D67D8B75C0C65C001d4eFK" TargetMode = "External"/>
	<Relationship Id="rId20" Type="http://schemas.openxmlformats.org/officeDocument/2006/relationships/hyperlink" Target="consultantplus://offline/ref=B1528B83C4C2C1E4FB9B97B7F03F2A884F409FACD4784AA9548A40E65B345814F09F93F26D21B43C60EAAFC5D1F2184DDDEAE55D67D8B75C0C65C001d4eFK" TargetMode = "External"/>
	<Relationship Id="rId21" Type="http://schemas.openxmlformats.org/officeDocument/2006/relationships/hyperlink" Target="consultantplus://offline/ref=B1528B83C4C2C1E4FB9B97B7F03F2A884F409FACD47C4DA4598E40E65B345814F09F93F26D21B43C60EAAFC7D6F2184DDDEAE55D67D8B75C0C65C001d4eFK" TargetMode = "External"/>
	<Relationship Id="rId22" Type="http://schemas.openxmlformats.org/officeDocument/2006/relationships/hyperlink" Target="consultantplus://offline/ref=B1528B83C4C2C1E4FB9B97B7F03F2A884F409FACD27749AC54811DEC536D5416F790CCE56A68B83D60EAADC6DFAD1D58CCB2E85B7FC6BE4B1067C2d0e1K" TargetMode = "External"/>
	<Relationship Id="rId23" Type="http://schemas.openxmlformats.org/officeDocument/2006/relationships/hyperlink" Target="consultantplus://offline/ref=B1528B83C4C2C1E4FB9B97B7F03F2A884F409FACD47E49A95E8C40E65B345814F09F93F26D21B43C60EAAFC5DDF2184DDDEAE55D67D8B75C0C65C001d4eFK" TargetMode = "External"/>
	<Relationship Id="rId24" Type="http://schemas.openxmlformats.org/officeDocument/2006/relationships/hyperlink" Target="consultantplus://offline/ref=B1528B83C4C2C1E4FB9B97B7F03F2A884F409FACD47E49A95E8C40E65B345814F09F93F26D21B43C60EAAFC4D5F2184DDDEAE55D67D8B75C0C65C001d4eFK" TargetMode = "External"/>
	<Relationship Id="rId25" Type="http://schemas.openxmlformats.org/officeDocument/2006/relationships/hyperlink" Target="consultantplus://offline/ref=B1528B83C4C2C1E4FB9B97B7F03F2A884F409FACD47E49A95E8C40E65B345814F09F93F26D21B43C60EAAFC4D7F2184DDDEAE55D67D8B75C0C65C001d4eFK" TargetMode = "External"/>
	<Relationship Id="rId26" Type="http://schemas.openxmlformats.org/officeDocument/2006/relationships/hyperlink" Target="consultantplus://offline/ref=B1528B83C4C2C1E4FB9B97B7F03F2A884F409FACDD7F4CAB5A811DEC536D5416F790CCE56A68B83D60EAAFC0DFAD1D58CCB2E85B7FC6BE4B1067C2d0e1K" TargetMode = "External"/>
	<Relationship Id="rId27" Type="http://schemas.openxmlformats.org/officeDocument/2006/relationships/hyperlink" Target="consultantplus://offline/ref=B1528B83C4C2C1E4FB9B97B7F03F2A884F409FACD47E49A95E8C40E65B345814F09F93F26D21B43C60EAAFC4D2F2184DDDEAE55D67D8B75C0C65C001d4eFK" TargetMode = "External"/>
	<Relationship Id="rId28" Type="http://schemas.openxmlformats.org/officeDocument/2006/relationships/hyperlink" Target="consultantplus://offline/ref=B1528B83C4C2C1E4FB9B97B7F03F2A884F409FACD47A40AB5C8940E65B345814F09F93F26D21B43C60EAAFC5D1F2184DDDEAE55D67D8B75C0C65C001d4eFK" TargetMode = "External"/>
	<Relationship Id="rId29" Type="http://schemas.openxmlformats.org/officeDocument/2006/relationships/hyperlink" Target="consultantplus://offline/ref=B1528B83C4C2C1E4FB9B97B7F03F2A884F409FACD47E49A95E8C40E65B345814F09F93F26D21B43C60EAAFC4DDF2184DDDEAE55D67D8B75C0C65C001d4eFK" TargetMode = "External"/>
	<Relationship Id="rId30" Type="http://schemas.openxmlformats.org/officeDocument/2006/relationships/hyperlink" Target="consultantplus://offline/ref=B1528B83C4C2C1E4FB9B89BAE65377834543C6A4DE2815F9508B48B40C340451A69698A03065B02362EAADdCe7K" TargetMode = "External"/>
	<Relationship Id="rId31" Type="http://schemas.openxmlformats.org/officeDocument/2006/relationships/hyperlink" Target="consultantplus://offline/ref=B1528B83C4C2C1E4FB9B97B7F03F2A884F409FACD47E49A95E8C40E65B345814F09F93F26D21B43C60EAAFC4DDF2184DDDEAE55D67D8B75C0C65C001d4eFK" TargetMode = "External"/>
	<Relationship Id="rId32" Type="http://schemas.openxmlformats.org/officeDocument/2006/relationships/hyperlink" Target="consultantplus://offline/ref=B1528B83C4C2C1E4FB9B97B7F03F2A884F409FACD47A40AB5C8940E65B345814F09F93F26D21B43C60EAAFC5D1F2184DDDEAE55D67D8B75C0C65C001d4eFK" TargetMode = "External"/>
	<Relationship Id="rId33" Type="http://schemas.openxmlformats.org/officeDocument/2006/relationships/hyperlink" Target="consultantplus://offline/ref=B1528B83C4C2C1E4FB9B97B7F03F2A884F409FACDD7F4CAB5A811DEC536D5416F790CCE56A68B83D60EAAFC0DFAD1D58CCB2E85B7FC6BE4B1067C2d0e1K" TargetMode = "External"/>
	<Relationship Id="rId34" Type="http://schemas.openxmlformats.org/officeDocument/2006/relationships/hyperlink" Target="consultantplus://offline/ref=B1528B83C4C2C1E4FB9B97B7F03F2A884F409FACD27C4FAD59811DEC536D5416F790CCE56A68B83D60EAAEC7DFAD1D58CCB2E85B7FC6BE4B1067C2d0e1K" TargetMode = "External"/>
	<Relationship Id="rId35" Type="http://schemas.openxmlformats.org/officeDocument/2006/relationships/hyperlink" Target="consultantplus://offline/ref=B1528B83C4C2C1E4FB9B97B7F03F2A884F409FACDD7F4CAB5A811DEC536D5416F790CCE56A68B83D60EAAFC2DFAD1D58CCB2E85B7FC6BE4B1067C2d0e1K" TargetMode = "External"/>
	<Relationship Id="rId36" Type="http://schemas.openxmlformats.org/officeDocument/2006/relationships/hyperlink" Target="consultantplus://offline/ref=B1528B83C4C2C1E4FB9B97B7F03F2A884F409FACDC7C48A458811DEC536D5416F790CCE56A68B83D60EAAFC0DFAD1D58CCB2E85B7FC6BE4B1067C2d0e1K" TargetMode = "External"/>
	<Relationship Id="rId37" Type="http://schemas.openxmlformats.org/officeDocument/2006/relationships/hyperlink" Target="consultantplus://offline/ref=B1528B83C4C2C1E4FB9B97B7F03F2A884F409FACD47E49A95E8C40E65B345814F09F93F26D21B43C60EAAFC7D4F2184DDDEAE55D67D8B75C0C65C001d4eFK" TargetMode = "External"/>
	<Relationship Id="rId38" Type="http://schemas.openxmlformats.org/officeDocument/2006/relationships/hyperlink" Target="consultantplus://offline/ref=B1528B83C4C2C1E4FB9B97B7F03F2A884F409FACD47E4DAF5E8F40E65B345814F09F93F26D21B43C60EAAFC5D1F2184DDDEAE55D67D8B75C0C65C001d4eFK" TargetMode = "External"/>
	<Relationship Id="rId39" Type="http://schemas.openxmlformats.org/officeDocument/2006/relationships/hyperlink" Target="consultantplus://offline/ref=B1528B83C4C2C1E4FB9B97B7F03F2A884F409FACD47E40A95F8F40E65B345814F09F93F26D21B43C60EAAFC5D1F2184DDDEAE55D67D8B75C0C65C001d4eFK" TargetMode = "External"/>
	<Relationship Id="rId40" Type="http://schemas.openxmlformats.org/officeDocument/2006/relationships/hyperlink" Target="consultantplus://offline/ref=B1528B83C4C2C1E4FB9B97B7F03F2A884F409FACD47F4DAF598840E65B345814F09F93F26D21B43C60EAAFC5D1F2184DDDEAE55D67D8B75C0C65C001d4eFK" TargetMode = "External"/>
	<Relationship Id="rId41" Type="http://schemas.openxmlformats.org/officeDocument/2006/relationships/hyperlink" Target="consultantplus://offline/ref=B1528B83C4C2C1E4FB9B97B7F03F2A884F409FACD47F4FAB5D8B40E65B345814F09F93F26D21B43C60EAAFC5D1F2184DDDEAE55D67D8B75C0C65C001d4eFK" TargetMode = "External"/>
	<Relationship Id="rId42" Type="http://schemas.openxmlformats.org/officeDocument/2006/relationships/hyperlink" Target="consultantplus://offline/ref=B1528B83C4C2C1E4FB9B97B7F03F2A884F409FACD47C4EA5598840E65B345814F09F93F26D21B43C60EAAFC5D1F2184DDDEAE55D67D8B75C0C65C001d4eFK" TargetMode = "External"/>
	<Relationship Id="rId43" Type="http://schemas.openxmlformats.org/officeDocument/2006/relationships/hyperlink" Target="consultantplus://offline/ref=B1528B83C4C2C1E4FB9B97B7F03F2A884F409FACD47D4AAB5E8D40E65B345814F09F93F26D21B43C60EAAFC5D1F2184DDDEAE55D67D8B75C0C65C001d4eFK" TargetMode = "External"/>
	<Relationship Id="rId44" Type="http://schemas.openxmlformats.org/officeDocument/2006/relationships/hyperlink" Target="consultantplus://offline/ref=B1528B83C4C2C1E4FB9B97B7F03F2A884F409FACD47A49A5598C40E65B345814F09F93F26D21B43C60EAAFC5D1F2184DDDEAE55D67D8B75C0C65C001d4eFK" TargetMode = "External"/>
	<Relationship Id="rId45" Type="http://schemas.openxmlformats.org/officeDocument/2006/relationships/hyperlink" Target="consultantplus://offline/ref=B1528B83C4C2C1E4FB9B97B7F03F2A884F409FACD47A4EAA598240E65B345814F09F93F26D21B43C60EAAFC5D1F2184DDDEAE55D67D8B75C0C65C001d4eFK" TargetMode = "External"/>
	<Relationship Id="rId46" Type="http://schemas.openxmlformats.org/officeDocument/2006/relationships/hyperlink" Target="consultantplus://offline/ref=B1528B83C4C2C1E4FB9B97B7F03F2A884F409FACD47849AE5E8840E65B345814F09F93F26D21B43C60EAAFC5D1F2184DDDEAE55D67D8B75C0C65C001d4eFK" TargetMode = "External"/>
	<Relationship Id="rId47" Type="http://schemas.openxmlformats.org/officeDocument/2006/relationships/hyperlink" Target="consultantplus://offline/ref=B1528B83C4C2C1E4FB9B97B7F03F2A884F409FACD4784AA9548A40E65B345814F09F93F26D21B43C60EAAFC5D1F2184DDDEAE55D67D8B75C0C65C001d4e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29.12.2014 N 1056
(ред. от 09.02.2022)
"О создании Совета по улучшению инвестиционного климата при Главе города Перми"</dc:title>
  <dcterms:created xsi:type="dcterms:W3CDTF">2022-09-06T10:30:28Z</dcterms:created>
</cp:coreProperties>
</file>