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Мониторинг учета рабочих мест на предприятиях и организациях города Перми, в том числе по созданию новых рабочих мест, сокращению рабочих мест на 01 </w:t>
      </w:r>
      <w:r>
        <w:rPr>
          <w:rFonts w:cs="Times New Roman" w:ascii="Times New Roman" w:hAnsi="Times New Roman"/>
          <w:b/>
          <w:sz w:val="28"/>
          <w:szCs w:val="28"/>
        </w:rPr>
        <w:t>июля</w:t>
      </w:r>
      <w:r>
        <w:rPr>
          <w:rFonts w:cs="Times New Roman" w:ascii="Times New Roman" w:hAnsi="Times New Roman"/>
          <w:b/>
          <w:sz w:val="28"/>
          <w:szCs w:val="28"/>
        </w:rPr>
        <w:t xml:space="preserve">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exact" w:line="320" w:before="0" w:after="0"/>
        <w:ind w:hanging="0"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ab/>
        <w:tab/>
      </w:r>
      <w:bookmarkStart w:id="0" w:name="_GoBack"/>
      <w:r>
        <w:rPr>
          <w:rFonts w:cs="Times New Roman" w:ascii="Times New Roman" w:hAnsi="Times New Roman"/>
          <w:sz w:val="28"/>
          <w:szCs w:val="28"/>
          <w:u w:val="single"/>
        </w:rPr>
        <w:t>Безработные</w:t>
      </w:r>
      <w:r>
        <w:rPr>
          <w:rFonts w:cs="Times New Roman" w:ascii="Times New Roman" w:hAnsi="Times New Roman"/>
          <w:sz w:val="28"/>
          <w:szCs w:val="28"/>
        </w:rPr>
        <w:t xml:space="preserve">: Численность безработных, зарегистрированных в службе </w:t>
      </w:r>
    </w:p>
    <w:p>
      <w:pPr>
        <w:pStyle w:val="Normal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занятости г. Перми на 01.0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.2025 составляет 7</w:t>
      </w:r>
      <w:r>
        <w:rPr>
          <w:rFonts w:cs="Times New Roman" w:ascii="Times New Roman" w:hAnsi="Times New Roman"/>
          <w:sz w:val="28"/>
          <w:szCs w:val="28"/>
        </w:rPr>
        <w:t>89</w:t>
      </w:r>
      <w:r>
        <w:rPr>
          <w:rFonts w:cs="Times New Roman" w:ascii="Times New Roman" w:hAnsi="Times New Roman"/>
          <w:sz w:val="28"/>
          <w:szCs w:val="28"/>
        </w:rPr>
        <w:t xml:space="preserve"> человек.</w:t>
      </w:r>
    </w:p>
    <w:p>
      <w:pPr>
        <w:pStyle w:val="Normal"/>
        <w:spacing w:lineRule="exact" w:line="320" w:before="0" w:after="0"/>
        <w:ind w:hanging="0"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>Уровень регистрируемой безработицы  на  01.0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.2025  составляет  </w:t>
        <w:tab/>
        <w:t>0,1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%   к  численности   рабочей   силы  по  г. Перми,  что  ниже  уровня   </w:t>
        <w:tab/>
        <w:t>безработицы  в целом по Пермскому краю (по состоянию на 01.0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-    </w:t>
        <w:tab/>
        <w:t>0,</w:t>
      </w:r>
      <w:r>
        <w:rPr>
          <w:rFonts w:cs="Times New Roman" w:ascii="Times New Roman" w:hAnsi="Times New Roman"/>
          <w:sz w:val="28"/>
          <w:szCs w:val="28"/>
        </w:rPr>
        <w:t>30</w:t>
      </w:r>
      <w:r>
        <w:rPr>
          <w:rFonts w:cs="Times New Roman" w:ascii="Times New Roman" w:hAnsi="Times New Roman"/>
          <w:sz w:val="28"/>
          <w:szCs w:val="28"/>
        </w:rPr>
        <w:t xml:space="preserve"> %). </w:t>
      </w:r>
      <w:bookmarkEnd w:id="0"/>
    </w:p>
    <w:p>
      <w:pPr>
        <w:pStyle w:val="Normal"/>
        <w:spacing w:lineRule="exact" w:line="3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Вакансии</w:t>
      </w:r>
      <w:r>
        <w:rPr>
          <w:rFonts w:cs="Times New Roman" w:ascii="Times New Roman" w:hAnsi="Times New Roman"/>
          <w:sz w:val="28"/>
          <w:szCs w:val="28"/>
        </w:rPr>
        <w:t>: На 01.0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.2025 г. количество вакансий, которыми располагала служба занятости г. Перми, составило </w:t>
      </w:r>
      <w:r>
        <w:rPr>
          <w:rFonts w:cs="Times New Roman" w:ascii="Times New Roman" w:hAnsi="Times New Roman"/>
          <w:sz w:val="28"/>
          <w:szCs w:val="28"/>
        </w:rPr>
        <w:t>17025</w:t>
      </w:r>
      <w:r>
        <w:rPr>
          <w:rFonts w:cs="Times New Roman" w:ascii="Times New Roman" w:hAnsi="Times New Roman"/>
          <w:sz w:val="28"/>
          <w:szCs w:val="28"/>
        </w:rPr>
        <w:t xml:space="preserve"> единиц, из них 6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% по рабочим профессиям. </w:t>
      </w:r>
    </w:p>
    <w:p>
      <w:pPr>
        <w:pStyle w:val="Normal"/>
        <w:spacing w:lineRule="exact" w:line="3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Предоставление государственных услуг: с</w:t>
      </w:r>
      <w:r>
        <w:rPr>
          <w:rFonts w:cs="Times New Roman" w:ascii="Times New Roman" w:hAnsi="Times New Roman"/>
          <w:sz w:val="28"/>
          <w:szCs w:val="28"/>
        </w:rPr>
        <w:t xml:space="preserve"> 01.01.2025 по 01.0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.2025 численность трудоустроенных службой занятости города Перми составила </w:t>
      </w:r>
      <w:r>
        <w:rPr>
          <w:rFonts w:cs="Times New Roman" w:ascii="Times New Roman" w:hAnsi="Times New Roman"/>
          <w:sz w:val="28"/>
          <w:szCs w:val="28"/>
        </w:rPr>
        <w:t>1061</w:t>
      </w:r>
      <w:r>
        <w:rPr>
          <w:rFonts w:cs="Times New Roman" w:ascii="Times New Roman" w:hAnsi="Times New Roman"/>
          <w:sz w:val="28"/>
          <w:szCs w:val="28"/>
        </w:rPr>
        <w:t xml:space="preserve"> человек, в том числе безработных – </w:t>
      </w:r>
      <w:r>
        <w:rPr>
          <w:rFonts w:cs="Times New Roman" w:ascii="Times New Roman" w:hAnsi="Times New Roman"/>
          <w:sz w:val="28"/>
          <w:szCs w:val="28"/>
        </w:rPr>
        <w:t>664</w:t>
      </w:r>
      <w:r>
        <w:rPr>
          <w:rFonts w:cs="Times New Roman" w:ascii="Times New Roman" w:hAnsi="Times New Roman"/>
          <w:sz w:val="28"/>
          <w:szCs w:val="28"/>
        </w:rPr>
        <w:t xml:space="preserve"> человек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, направлено на общественные работы </w:t>
      </w:r>
      <w:r>
        <w:rPr>
          <w:rFonts w:cs="Times New Roman" w:ascii="Times New Roman" w:hAnsi="Times New Roman"/>
          <w:sz w:val="28"/>
          <w:szCs w:val="28"/>
        </w:rPr>
        <w:t>29</w:t>
      </w:r>
      <w:r>
        <w:rPr>
          <w:rFonts w:cs="Times New Roman" w:ascii="Times New Roman" w:hAnsi="Times New Roman"/>
          <w:sz w:val="28"/>
          <w:szCs w:val="28"/>
        </w:rPr>
        <w:t xml:space="preserve"> человек (Приказ Министерства труда и социальной защиты Российской Федерации от 29.12.2021 № 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работ»), трудоустроено по программам временного трудоустройства из числа испытывающих трудности в поиске работы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человек и </w:t>
      </w:r>
      <w:r>
        <w:rPr>
          <w:rFonts w:cs="Times New Roman" w:ascii="Times New Roman" w:hAnsi="Times New Roman"/>
          <w:sz w:val="28"/>
          <w:szCs w:val="28"/>
        </w:rPr>
        <w:t>89</w:t>
      </w:r>
      <w:r>
        <w:rPr>
          <w:rFonts w:cs="Times New Roman" w:ascii="Times New Roman" w:hAnsi="Times New Roman"/>
          <w:sz w:val="28"/>
          <w:szCs w:val="28"/>
        </w:rPr>
        <w:t xml:space="preserve"> подростков по программе временного трудоустройства граждан в возрасте от 14 до 18 лет в свободное от учебы время. </w:t>
      </w:r>
    </w:p>
    <w:p>
      <w:pPr>
        <w:pStyle w:val="Normal"/>
        <w:spacing w:lineRule="exact" w:line="32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Услуги по профориентации получили </w:t>
      </w:r>
      <w:r>
        <w:rPr>
          <w:rFonts w:cs="Times New Roman" w:ascii="Times New Roman" w:hAnsi="Times New Roman"/>
          <w:sz w:val="28"/>
          <w:szCs w:val="28"/>
        </w:rPr>
        <w:t>1636</w:t>
      </w:r>
      <w:r>
        <w:rPr>
          <w:rFonts w:cs="Times New Roman" w:ascii="Times New Roman" w:hAnsi="Times New Roman"/>
          <w:sz w:val="28"/>
          <w:szCs w:val="28"/>
        </w:rPr>
        <w:t xml:space="preserve"> человек, </w:t>
      </w:r>
      <w:r>
        <w:rPr>
          <w:rFonts w:cs="Times New Roman" w:ascii="Times New Roman" w:hAnsi="Times New Roman"/>
          <w:sz w:val="28"/>
          <w:szCs w:val="28"/>
        </w:rPr>
        <w:t>319</w:t>
      </w:r>
      <w:r>
        <w:rPr>
          <w:rFonts w:cs="Times New Roman" w:ascii="Times New Roman" w:hAnsi="Times New Roman"/>
          <w:sz w:val="28"/>
          <w:szCs w:val="28"/>
        </w:rPr>
        <w:t xml:space="preserve"> безработных граждан получили государственную услугу по психологической поддержке, </w:t>
      </w:r>
      <w:r>
        <w:rPr>
          <w:rFonts w:cs="Times New Roman" w:ascii="Times New Roman" w:hAnsi="Times New Roman"/>
          <w:sz w:val="28"/>
          <w:szCs w:val="28"/>
        </w:rPr>
        <w:t>482</w:t>
      </w:r>
      <w:r>
        <w:rPr>
          <w:rFonts w:cs="Times New Roman" w:ascii="Times New Roman" w:hAnsi="Times New Roman"/>
          <w:sz w:val="28"/>
          <w:szCs w:val="28"/>
        </w:rPr>
        <w:t xml:space="preserve"> безработных граждан</w:t>
      </w:r>
      <w:r>
        <w:rPr>
          <w:rFonts w:cs="Times New Roman" w:ascii="Times New Roman" w:hAnsi="Times New Roman"/>
          <w:sz w:val="28"/>
          <w:szCs w:val="28"/>
        </w:rPr>
        <w:t>ина</w:t>
      </w:r>
      <w:r>
        <w:rPr>
          <w:rFonts w:cs="Times New Roman" w:ascii="Times New Roman" w:hAnsi="Times New Roman"/>
          <w:sz w:val="28"/>
          <w:szCs w:val="28"/>
        </w:rPr>
        <w:t xml:space="preserve"> получили государственную услугу по социальной адаптации на рынке труда.  </w:t>
      </w:r>
    </w:p>
    <w:p>
      <w:pPr>
        <w:pStyle w:val="Normal"/>
        <w:spacing w:lineRule="exact" w:line="32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Мер государственной поддержки по содействию самозанятости                  не оказывалось.</w:t>
      </w:r>
    </w:p>
    <w:p>
      <w:pPr>
        <w:pStyle w:val="Normal"/>
        <w:spacing w:lineRule="auto" w:line="240" w:before="0" w:after="0"/>
        <w:ind w:firstLine="567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headerReference w:type="even" r:id="rId2"/>
      <w:headerReference w:type="default" r:id="rId3"/>
      <w:footerReference w:type="default" r:id="rId4"/>
      <w:footerReference w:type="first" r:id="rId5"/>
      <w:type w:val="nextPage"/>
      <w:pgSz w:w="11906" w:h="16838"/>
      <w:pgMar w:left="1701" w:right="851" w:gutter="0" w:header="567" w:top="851" w:footer="567" w:bottom="709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0f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2052f"/>
    <w:rPr>
      <w:rFonts w:ascii="Times New Roman" w:hAnsi="Times New Roman" w:eastAsia="Times New Roman" w:cs="Times New Roman"/>
      <w:sz w:val="28"/>
      <w:szCs w:val="20"/>
    </w:rPr>
  </w:style>
  <w:style w:type="character" w:styleId="Style15" w:customStyle="1">
    <w:name w:val="Нижний колонтитул Знак"/>
    <w:basedOn w:val="DefaultParagraphFont"/>
    <w:uiPriority w:val="99"/>
    <w:qFormat/>
    <w:rsid w:val="0012052f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12052f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12052f"/>
    <w:pPr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Footer">
    <w:name w:val="Footer"/>
    <w:basedOn w:val="Normal"/>
    <w:link w:val="Style15"/>
    <w:uiPriority w:val="99"/>
    <w:rsid w:val="0012052f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LibreOffice/7.6.7.2$Linux_X86_64 LibreOffice_project/60$Build-2</Application>
  <AppVersion>15.0000</AppVersion>
  <Pages>1</Pages>
  <Words>217</Words>
  <Characters>1434</Characters>
  <CharactersWithSpaces>1697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2023-01-19T10:36:00Z</dcterms:created>
  <dc:creator>user</dc:creator>
  <dc:description/>
  <dc:language>ru-RU</dc:language>
  <cp:lastModifiedBy/>
  <cp:lastPrinted>2025-07-30T14:10:10Z</cp:lastPrinted>
  <dcterms:modified xsi:type="dcterms:W3CDTF">2025-07-30T14:17:25Z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