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EF" w:rsidRPr="00314F7C" w:rsidRDefault="00314F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F7C">
        <w:rPr>
          <w:rFonts w:ascii="Times New Roman" w:hAnsi="Times New Roman" w:cs="Times New Roman"/>
          <w:b/>
          <w:sz w:val="28"/>
          <w:szCs w:val="28"/>
          <w:u w:val="single"/>
        </w:rPr>
        <w:t>Победители конкурса будут определены в следующих номинациях: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торговый город»,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торговая улица»,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нестационарный торговый объект»,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розничный рынок»,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ярмарка»,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мобильный торговый объект»,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магазин»,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«Лучший объект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фаст-фуда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торговый фестиваль»,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оптовый продовольственный рынок»,</w:t>
      </w:r>
    </w:p>
    <w:p w:rsid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фирменная сеть местного товаропроизводителя»</w:t>
      </w:r>
    </w:p>
    <w:p w:rsidR="00314F7C" w:rsidRP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</w:p>
    <w:p w:rsidR="00314F7C" w:rsidRPr="00314F7C" w:rsidRDefault="00314F7C">
      <w:pPr>
        <w:rPr>
          <w:rFonts w:ascii="Times New Roman" w:hAnsi="Times New Roman" w:cs="Times New Roman"/>
          <w:b/>
          <w:sz w:val="28"/>
          <w:szCs w:val="28"/>
        </w:rPr>
      </w:pPr>
    </w:p>
    <w:sectPr w:rsidR="00314F7C" w:rsidRPr="00314F7C" w:rsidSect="0033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7C"/>
    <w:rsid w:val="00314F7C"/>
    <w:rsid w:val="0033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2023-02-10T08:53:00Z</dcterms:created>
  <dcterms:modified xsi:type="dcterms:W3CDTF">2023-02-10T09:00:00Z</dcterms:modified>
</cp:coreProperties>
</file>