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7C" w:rsidRPr="00284407" w:rsidRDefault="001A677C" w:rsidP="001A677C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t>Приложение 1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 о  проведении краевого конкурса 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A677C" w:rsidRPr="00284407" w:rsidRDefault="001A677C" w:rsidP="001A677C">
      <w:pPr>
        <w:jc w:val="both"/>
        <w:rPr>
          <w:sz w:val="28"/>
          <w:szCs w:val="28"/>
        </w:rPr>
      </w:pPr>
    </w:p>
    <w:p w:rsidR="001A677C" w:rsidRPr="00284407" w:rsidRDefault="001A677C" w:rsidP="001A677C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40" w:after="40" w:line="317" w:lineRule="exact"/>
        <w:ind w:right="86" w:firstLine="720"/>
        <w:jc w:val="both"/>
        <w:rPr>
          <w:sz w:val="28"/>
          <w:szCs w:val="28"/>
        </w:rPr>
      </w:pPr>
    </w:p>
    <w:p w:rsidR="001A677C" w:rsidRPr="00284407" w:rsidRDefault="001A677C" w:rsidP="001A677C">
      <w:pPr>
        <w:shd w:val="clear" w:color="auto" w:fill="FFFFFF"/>
        <w:ind w:left="192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Форма заявки для участия в краевом конкурсе инновационных проектов субъектов малого и среднего предпринимательства Пермского края</w:t>
      </w:r>
    </w:p>
    <w:p w:rsidR="001A677C" w:rsidRPr="00284407" w:rsidRDefault="001A677C" w:rsidP="001A677C">
      <w:pPr>
        <w:shd w:val="clear" w:color="auto" w:fill="FFFFFF"/>
        <w:ind w:left="192"/>
        <w:jc w:val="both"/>
        <w:rPr>
          <w:b/>
          <w:sz w:val="28"/>
          <w:szCs w:val="28"/>
        </w:rPr>
      </w:pP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Номер заявки _____________________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Наименование проекта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(Рекомендуется использовать краткое, но емкое название, отражающее суть проекта)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Наименование компании, представляющей проект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ФИО руководителя проекта/ докладчика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Контактные данные 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4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(телефон, </w:t>
      </w:r>
      <w:proofErr w:type="gramStart"/>
      <w:r w:rsidRPr="00284407">
        <w:rPr>
          <w:sz w:val="28"/>
          <w:szCs w:val="28"/>
        </w:rPr>
        <w:t>е</w:t>
      </w:r>
      <w:proofErr w:type="gramEnd"/>
      <w:r w:rsidRPr="00284407">
        <w:rPr>
          <w:sz w:val="28"/>
          <w:szCs w:val="28"/>
        </w:rPr>
        <w:t xml:space="preserve">-mail, skype, контактного лица, почтовый адрес компании) 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Краткое резюме, отражающее идею проекта (3-4 предложения)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Стадия разработки, основные завершенные этапы 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Наличие интеллектуальной собственности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28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(в случае наличия патента, указать его реквизиты, патентообладателя, основания для использования интеллектуальной собственности)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right="170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Ориентировочная стоимость конечного продукта или технологии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4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(указать, что </w:t>
      </w:r>
      <w:proofErr w:type="gramStart"/>
      <w:r w:rsidRPr="00284407">
        <w:rPr>
          <w:sz w:val="28"/>
          <w:szCs w:val="28"/>
        </w:rPr>
        <w:t>будет являться конечным продуктом и какова будет</w:t>
      </w:r>
      <w:proofErr w:type="gramEnd"/>
      <w:r w:rsidRPr="00284407">
        <w:rPr>
          <w:sz w:val="28"/>
          <w:szCs w:val="28"/>
        </w:rPr>
        <w:t xml:space="preserve"> его стоимость для потребителя)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right="170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 xml:space="preserve">Наличие ресурсов для успешной реализации проекта 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0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(перечислить те ресурсы, которые имеются у команды в настоящее время: разработчики, исполнители, соинвестор, материально-техническая база и т.д.)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right="170"/>
        <w:contextualSpacing/>
        <w:jc w:val="both"/>
        <w:rPr>
          <w:sz w:val="28"/>
          <w:szCs w:val="28"/>
        </w:rPr>
      </w:pPr>
      <w:r w:rsidRPr="00284407">
        <w:rPr>
          <w:i/>
          <w:sz w:val="28"/>
          <w:szCs w:val="28"/>
        </w:rPr>
        <w:t>Перспективы коммерциализации проекта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4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 основных потребителей продукта / технологии, оценить рынок (российский и мировой) в количественном и денежном выражении)</w:t>
      </w:r>
    </w:p>
    <w:p w:rsidR="001A677C" w:rsidRPr="00284407" w:rsidRDefault="001A677C" w:rsidP="001A67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right="170"/>
        <w:contextualSpacing/>
        <w:jc w:val="both"/>
        <w:rPr>
          <w:i/>
          <w:sz w:val="28"/>
          <w:szCs w:val="28"/>
        </w:rPr>
      </w:pPr>
      <w:r w:rsidRPr="00284407">
        <w:rPr>
          <w:i/>
          <w:sz w:val="28"/>
          <w:szCs w:val="28"/>
        </w:rPr>
        <w:t>Требуемый объем финансирования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20" w:lineRule="exact"/>
        <w:ind w:right="17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(указать требуемый объем, а также кратко основные статьи затрат, на которые предполагается направить финансирование, сроки окупаемости)</w:t>
      </w:r>
    </w:p>
    <w:p w:rsidR="001A677C" w:rsidRPr="00284407" w:rsidRDefault="001A677C" w:rsidP="001A677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A677C" w:rsidRPr="00284407" w:rsidRDefault="001A677C" w:rsidP="001A67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Руководитель организации или</w:t>
      </w:r>
    </w:p>
    <w:p w:rsidR="001A677C" w:rsidRPr="00284407" w:rsidRDefault="001A677C" w:rsidP="001A67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>индивидуальный предприниматель      _____________________ (Ф.И.О.)</w:t>
      </w:r>
    </w:p>
    <w:p w:rsidR="001A677C" w:rsidRPr="00284407" w:rsidRDefault="001A677C" w:rsidP="001A677C">
      <w:pPr>
        <w:tabs>
          <w:tab w:val="left" w:pos="51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                                                                                подпись</w:t>
      </w:r>
    </w:p>
    <w:p w:rsidR="001A677C" w:rsidRPr="00284407" w:rsidRDefault="001A677C" w:rsidP="001A67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                      М.П. (при наличии)</w:t>
      </w:r>
    </w:p>
    <w:p w:rsidR="001A677C" w:rsidRPr="00284407" w:rsidRDefault="001A677C" w:rsidP="001A67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77C" w:rsidRPr="00284407" w:rsidRDefault="001A677C" w:rsidP="001A67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407">
        <w:rPr>
          <w:sz w:val="28"/>
          <w:szCs w:val="28"/>
        </w:rPr>
        <w:t xml:space="preserve"> "__" _________ 2017 г.</w:t>
      </w:r>
    </w:p>
    <w:p w:rsidR="001A677C" w:rsidRDefault="001A677C" w:rsidP="001A677C">
      <w:pPr>
        <w:jc w:val="right"/>
        <w:rPr>
          <w:sz w:val="28"/>
          <w:szCs w:val="28"/>
        </w:rPr>
      </w:pPr>
    </w:p>
    <w:p w:rsidR="001A677C" w:rsidRDefault="001A677C" w:rsidP="001A677C">
      <w:pPr>
        <w:jc w:val="right"/>
        <w:rPr>
          <w:sz w:val="28"/>
          <w:szCs w:val="28"/>
        </w:rPr>
      </w:pPr>
    </w:p>
    <w:p w:rsidR="001A677C" w:rsidRDefault="001A677C" w:rsidP="001A677C">
      <w:pPr>
        <w:jc w:val="right"/>
        <w:rPr>
          <w:sz w:val="28"/>
          <w:szCs w:val="28"/>
        </w:rPr>
      </w:pPr>
    </w:p>
    <w:p w:rsidR="001A677C" w:rsidRPr="00284407" w:rsidRDefault="001A677C" w:rsidP="001A677C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Приложение 2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 о  проведении краевого конкурса 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A677C" w:rsidRPr="00284407" w:rsidRDefault="001A677C" w:rsidP="001A677C">
      <w:pPr>
        <w:jc w:val="right"/>
      </w:pPr>
    </w:p>
    <w:p w:rsidR="001A677C" w:rsidRPr="00284407" w:rsidRDefault="001A677C" w:rsidP="001A677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A677C" w:rsidRPr="00284407" w:rsidRDefault="001A677C" w:rsidP="001A677C">
      <w:pPr>
        <w:shd w:val="clear" w:color="auto" w:fill="FFFFFF"/>
        <w:spacing w:line="240" w:lineRule="exact"/>
        <w:ind w:left="193"/>
        <w:jc w:val="center"/>
        <w:rPr>
          <w:sz w:val="28"/>
          <w:szCs w:val="28"/>
        </w:rPr>
      </w:pPr>
      <w:bookmarkStart w:id="0" w:name="P1155"/>
      <w:bookmarkEnd w:id="0"/>
      <w:r w:rsidRPr="00284407">
        <w:rPr>
          <w:sz w:val="28"/>
          <w:szCs w:val="28"/>
        </w:rPr>
        <w:t xml:space="preserve">ПАСПОРТ </w:t>
      </w:r>
    </w:p>
    <w:p w:rsidR="001A677C" w:rsidRPr="00284407" w:rsidRDefault="001A677C" w:rsidP="001A677C">
      <w:pPr>
        <w:shd w:val="clear" w:color="auto" w:fill="FFFFFF"/>
        <w:spacing w:line="240" w:lineRule="exact"/>
        <w:ind w:left="193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инновационного проекта субъекта малого </w:t>
      </w:r>
    </w:p>
    <w:p w:rsidR="001A677C" w:rsidRPr="00284407" w:rsidRDefault="001A677C" w:rsidP="001A677C">
      <w:pPr>
        <w:shd w:val="clear" w:color="auto" w:fill="FFFFFF"/>
        <w:spacing w:line="240" w:lineRule="exact"/>
        <w:ind w:left="193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>и среднего предпринимательства Пермского края</w:t>
      </w:r>
    </w:p>
    <w:p w:rsidR="001A677C" w:rsidRPr="00284407" w:rsidRDefault="001A677C" w:rsidP="001A677C">
      <w:pPr>
        <w:widowControl w:val="0"/>
        <w:autoSpaceDE w:val="0"/>
        <w:autoSpaceDN w:val="0"/>
        <w:jc w:val="center"/>
      </w:pPr>
    </w:p>
    <w:p w:rsidR="001A677C" w:rsidRPr="00284407" w:rsidRDefault="001A677C" w:rsidP="001A677C">
      <w:pPr>
        <w:widowControl w:val="0"/>
        <w:autoSpaceDE w:val="0"/>
        <w:autoSpaceDN w:val="0"/>
        <w:jc w:val="center"/>
        <w:rPr>
          <w:rFonts w:ascii="Calibri" w:hAnsi="Calibri" w:cs="Calibri"/>
          <w:color w:val="0000FF"/>
          <w:sz w:val="22"/>
          <w:szCs w:val="20"/>
        </w:rPr>
      </w:pPr>
    </w:p>
    <w:tbl>
      <w:tblPr>
        <w:tblW w:w="95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711"/>
        <w:gridCol w:w="4977"/>
      </w:tblGrid>
      <w:tr w:rsidR="001A677C" w:rsidRPr="00284407" w:rsidTr="005755F4">
        <w:tc>
          <w:tcPr>
            <w:tcW w:w="9588" w:type="dxa"/>
            <w:gridSpan w:val="3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Раздел 1. Общие и контактные данные</w:t>
            </w: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Наименование муниципального образования Пермского края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1.3.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Область деятельности предприятия (ОКВЭД) 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1.4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Полное наименование инновационного проекта 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1.5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1.6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Адрес, телефон, e-mail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1.7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Контактное лицо от организации, его телефон и e-mail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588" w:type="dxa"/>
            <w:gridSpan w:val="3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Финансовый результат организации (или выручка) за год, предшествующий участию в Конкурсе (указать, чистая прибыль или убыток),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Объем реализованной продукции, товаров, услуг за год, предшествующий участию в Конкурсе, в натуральном выражении (ед., </w:t>
            </w:r>
            <w:proofErr w:type="gramStart"/>
            <w:r w:rsidRPr="00284407">
              <w:rPr>
                <w:sz w:val="28"/>
                <w:szCs w:val="28"/>
              </w:rPr>
              <w:t>шт</w:t>
            </w:r>
            <w:proofErr w:type="gramEnd"/>
            <w:r w:rsidRPr="00284407">
              <w:rPr>
                <w:sz w:val="28"/>
                <w:szCs w:val="28"/>
              </w:rPr>
              <w:t xml:space="preserve">, т и др.), в том числе на экспорт 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Объем реализованной продукции, товаров, услуг за год, до участия в Конкурсе, в тыс. руб., без учета НДС, в том числе на экспорт (Выручка) 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2.4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География поставок (указать), в том числе на экспорт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2.5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Среднесписочная численность работников за год, предшествующий участию в Конкурсе, ед. 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2.6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Среднемесячная заработная плата за год, предшествующий участию в Конкурсе, руб. 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2.7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налоговых отчислений за год, предшествующий участию в Конкурсе, тыс. руб., в том числе: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прибыль (налог на доходы),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ЕНВД,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2.8.3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ЕСХН,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2.8.4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УСНО,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2.8.5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уплата патента,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2.8.6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имущество,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2.8.7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транспортный налог,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2.8.8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земельный налог,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2.8.9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НДФЛ,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2.8.10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отчисления с заработной платы (внебюджетные фонды),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2.8.11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другие (указать),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2.9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Дебиторская задолженность за год, предшествующий участию в Конкурсе,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Кредиторская задолженность за год, предшествующий участию в Конкурсе,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2.11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284407">
              <w:rPr>
                <w:sz w:val="28"/>
                <w:szCs w:val="28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</w:t>
            </w:r>
            <w:proofErr w:type="gramEnd"/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588" w:type="dxa"/>
            <w:gridSpan w:val="3"/>
            <w:vAlign w:val="center"/>
          </w:tcPr>
          <w:p w:rsidR="001A677C" w:rsidRPr="00284407" w:rsidRDefault="001A677C" w:rsidP="005755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 Общая характеристика инновационного проекта</w:t>
            </w: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Общая стоимость </w:t>
            </w:r>
            <w:proofErr w:type="gramStart"/>
            <w:r w:rsidRPr="00284407">
              <w:rPr>
                <w:sz w:val="28"/>
                <w:szCs w:val="28"/>
              </w:rPr>
              <w:t>бизнес-проекта</w:t>
            </w:r>
            <w:proofErr w:type="gramEnd"/>
            <w:r w:rsidRPr="00284407">
              <w:rPr>
                <w:sz w:val="28"/>
                <w:szCs w:val="28"/>
              </w:rPr>
              <w:t xml:space="preserve"> (инвестиционного проекта), всего, тыс. руб., в том числе: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инвестиций в основной капитал,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3.4.2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инвестиций в оборотный капитал,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3.1.3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3.1.4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уже осуществленных затрат всего, тыс. руб., в том числе: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3.1.4.1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объем уже вложенных инвестиций в основной капитал,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Ожидаемый экономический эффект от реализации инвестиционного проекта, тыс. руб. в год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Срок окупаемости </w:t>
            </w:r>
            <w:proofErr w:type="gramStart"/>
            <w:r w:rsidRPr="00284407">
              <w:rPr>
                <w:sz w:val="28"/>
                <w:szCs w:val="28"/>
              </w:rPr>
              <w:t>бизнес-проекта</w:t>
            </w:r>
            <w:proofErr w:type="gramEnd"/>
            <w:r w:rsidRPr="00284407">
              <w:rPr>
                <w:sz w:val="28"/>
                <w:szCs w:val="28"/>
              </w:rPr>
              <w:t xml:space="preserve"> (инвестиционного проекта) (мес.)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3.4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Дата начала и окончания реализации проекта (мес. год)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3.5.1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прибыль (налог на доходы),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ЕНВД,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3.5.3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ЕСХН,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3.5.4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УСНО,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3.5.5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уплата патента,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3.5.6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налог на имущество,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3.5.7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транспортный налог,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3.5.8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земельный налог,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3.5.9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НДФЛ,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3.5.10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отчисления с заработной платы (внебюджетные фонды),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3.5.11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другие (указать), тыс. руб.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3.6</w:t>
            </w:r>
          </w:p>
        </w:tc>
        <w:tc>
          <w:tcPr>
            <w:tcW w:w="3711" w:type="dxa"/>
            <w:vAlign w:val="bottom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Количество вновь созданных (создаваемых или сохраненных) рабочих мест в результате реализации инновационного проекта, ед.</w:t>
            </w:r>
          </w:p>
        </w:tc>
        <w:tc>
          <w:tcPr>
            <w:tcW w:w="4977" w:type="dxa"/>
            <w:vAlign w:val="bottom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588" w:type="dxa"/>
            <w:gridSpan w:val="3"/>
            <w:vAlign w:val="center"/>
          </w:tcPr>
          <w:p w:rsidR="001A677C" w:rsidRPr="00284407" w:rsidRDefault="001A677C" w:rsidP="005755F4">
            <w:pPr>
              <w:snapToGrid w:val="0"/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Раздел 4. </w:t>
            </w:r>
            <w:r w:rsidRPr="002844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84407">
              <w:rPr>
                <w:bCs/>
                <w:color w:val="000000"/>
                <w:sz w:val="28"/>
                <w:szCs w:val="28"/>
              </w:rPr>
              <w:t>Научная составляющая инновационного проекта.</w:t>
            </w:r>
          </w:p>
          <w:p w:rsidR="001A677C" w:rsidRPr="00284407" w:rsidRDefault="001A677C" w:rsidP="005755F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bCs/>
                <w:color w:val="000000"/>
                <w:sz w:val="28"/>
                <w:szCs w:val="28"/>
              </w:rPr>
              <w:t xml:space="preserve">Перспектива коммерциализации проекта. </w:t>
            </w: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Общая характеристика инвестиционного проекта: </w:t>
            </w:r>
            <w:r w:rsidRPr="00284407">
              <w:rPr>
                <w:bCs/>
                <w:color w:val="000000"/>
                <w:sz w:val="28"/>
                <w:szCs w:val="28"/>
              </w:rPr>
              <w:t>Научная новизна</w:t>
            </w:r>
            <w:r w:rsidRPr="00284407">
              <w:rPr>
                <w:color w:val="000000"/>
                <w:sz w:val="28"/>
                <w:szCs w:val="28"/>
              </w:rPr>
              <w:t xml:space="preserve"> предлагаемых в инновационном проекте решений</w:t>
            </w:r>
            <w:r w:rsidRPr="00284407">
              <w:rPr>
                <w:sz w:val="28"/>
                <w:szCs w:val="28"/>
              </w:rPr>
              <w:t>. Основные характеристики продукта, создаваемого в рамках реализации проекта (функциональное назначение, основные потребительские качества и параметры продукта).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4.2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Методы и способы решения поставленных задач для получения ожидаемых характеристик.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4.3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Научный задел по тематике проекта.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4.4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Наличие документов, подтверждающих право на интеллектуальную </w:t>
            </w:r>
            <w:r w:rsidRPr="00284407">
              <w:rPr>
                <w:color w:val="000000"/>
                <w:sz w:val="28"/>
                <w:szCs w:val="28"/>
              </w:rPr>
              <w:lastRenderedPageBreak/>
              <w:t xml:space="preserve">собственность </w:t>
            </w:r>
          </w:p>
          <w:p w:rsidR="001A677C" w:rsidRPr="00284407" w:rsidRDefault="001A677C" w:rsidP="005755F4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 xml:space="preserve">Объем и емкость рынка продукта, </w:t>
            </w:r>
            <w:r w:rsidRPr="00284407">
              <w:rPr>
                <w:sz w:val="28"/>
                <w:szCs w:val="28"/>
              </w:rPr>
              <w:t>анализ современного состояния и перспектив развития отрасли, в которой реализуется инновационный проект</w:t>
            </w:r>
            <w:r w:rsidRPr="002844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4.6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Конкурентные преимущества создаваемого продукта, сравнение технико-экономических характеристик с мировыми аналогами.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4.7.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Целевые сегменты потребителей создаваемого продукта и оценка платежеспособного спроса.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4.8.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Стратегия продвижения продукта на рынок.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588" w:type="dxa"/>
            <w:gridSpan w:val="3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 Команда проекта</w:t>
            </w: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5.1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color w:val="000000"/>
                <w:sz w:val="28"/>
                <w:szCs w:val="28"/>
              </w:rPr>
              <w:t>Количество сотрудников, направление их деятельности и их квалификация.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1A677C" w:rsidRPr="00284407" w:rsidTr="005755F4">
        <w:tc>
          <w:tcPr>
            <w:tcW w:w="900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>5.2.</w:t>
            </w:r>
          </w:p>
        </w:tc>
        <w:tc>
          <w:tcPr>
            <w:tcW w:w="3711" w:type="dxa"/>
            <w:vAlign w:val="center"/>
          </w:tcPr>
          <w:p w:rsidR="001A677C" w:rsidRPr="00284407" w:rsidRDefault="001A677C" w:rsidP="005755F4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284407">
              <w:rPr>
                <w:sz w:val="28"/>
                <w:szCs w:val="28"/>
              </w:rPr>
              <w:t xml:space="preserve">Организационная структура управления. </w:t>
            </w:r>
            <w:r w:rsidRPr="00284407">
              <w:rPr>
                <w:color w:val="000000"/>
                <w:sz w:val="28"/>
                <w:szCs w:val="28"/>
              </w:rPr>
              <w:t>Схема привлечения новых специалистов.</w:t>
            </w:r>
          </w:p>
        </w:tc>
        <w:tc>
          <w:tcPr>
            <w:tcW w:w="4977" w:type="dxa"/>
            <w:vAlign w:val="center"/>
          </w:tcPr>
          <w:p w:rsidR="001A677C" w:rsidRPr="00284407" w:rsidRDefault="001A677C" w:rsidP="005755F4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A677C" w:rsidRPr="00284407" w:rsidRDefault="001A677C" w:rsidP="001A677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" w:name="P1406"/>
      <w:bookmarkStart w:id="2" w:name="P1465"/>
      <w:bookmarkEnd w:id="1"/>
      <w:bookmarkEnd w:id="2"/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Достоверность предоставленной информации гарантирую.</w:t>
      </w: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Руководитель        ___________/____________________/</w:t>
      </w: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М.П. (при наличии)   (подпись)         (ФИО)</w:t>
      </w: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"____" ______________ 20___ г.</w:t>
      </w: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</w:p>
    <w:p w:rsidR="001A677C" w:rsidRPr="00284407" w:rsidRDefault="001A677C" w:rsidP="001A677C">
      <w:pPr>
        <w:widowControl w:val="0"/>
        <w:autoSpaceDE w:val="0"/>
        <w:autoSpaceDN w:val="0"/>
        <w:rPr>
          <w:sz w:val="28"/>
          <w:szCs w:val="28"/>
        </w:rPr>
      </w:pPr>
      <w:r w:rsidRPr="00284407">
        <w:rPr>
          <w:sz w:val="28"/>
          <w:szCs w:val="28"/>
        </w:rPr>
        <w:t>Информация, содержащаяся в пунктах _________________, мною проверена на соответствие представленным документам, расхождений не выявлено.</w:t>
      </w:r>
    </w:p>
    <w:p w:rsidR="001A677C" w:rsidRPr="00284407" w:rsidRDefault="001A677C" w:rsidP="001A677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A677C" w:rsidRPr="00284407" w:rsidRDefault="001A677C" w:rsidP="001A677C">
      <w:pPr>
        <w:jc w:val="right"/>
      </w:pPr>
    </w:p>
    <w:p w:rsidR="001A677C" w:rsidRPr="00284407" w:rsidRDefault="001A677C" w:rsidP="001A677C">
      <w:pPr>
        <w:jc w:val="right"/>
      </w:pPr>
    </w:p>
    <w:p w:rsidR="001A677C" w:rsidRPr="00284407" w:rsidRDefault="001A677C" w:rsidP="001A677C">
      <w:pPr>
        <w:jc w:val="right"/>
      </w:pPr>
    </w:p>
    <w:p w:rsidR="001A677C" w:rsidRPr="00284407" w:rsidRDefault="001A677C" w:rsidP="001A677C">
      <w:pPr>
        <w:jc w:val="right"/>
      </w:pPr>
    </w:p>
    <w:p w:rsidR="001A677C" w:rsidRDefault="001A677C" w:rsidP="001A677C">
      <w:pPr>
        <w:jc w:val="right"/>
      </w:pPr>
    </w:p>
    <w:p w:rsidR="001A677C" w:rsidRPr="00284407" w:rsidRDefault="001A677C" w:rsidP="001A677C">
      <w:pPr>
        <w:jc w:val="right"/>
      </w:pPr>
    </w:p>
    <w:p w:rsidR="001A677C" w:rsidRPr="00284407" w:rsidRDefault="001A677C" w:rsidP="001A677C">
      <w:pPr>
        <w:jc w:val="right"/>
      </w:pPr>
    </w:p>
    <w:p w:rsidR="001A677C" w:rsidRPr="00284407" w:rsidRDefault="001A677C" w:rsidP="001A677C">
      <w:pPr>
        <w:jc w:val="right"/>
      </w:pPr>
    </w:p>
    <w:p w:rsidR="001A677C" w:rsidRPr="00284407" w:rsidRDefault="001A677C" w:rsidP="001A677C">
      <w:pPr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Приложение № 3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о проведении краевого конкурса 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A677C" w:rsidRPr="00284407" w:rsidRDefault="001A677C" w:rsidP="001A677C">
      <w:pPr>
        <w:shd w:val="clear" w:color="auto" w:fill="FFFFFF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A677C" w:rsidRPr="00284407" w:rsidRDefault="001A677C" w:rsidP="001A677C">
      <w:bookmarkStart w:id="3" w:name="_ФОРМА_1._ЗАЯВКА_1"/>
      <w:bookmarkStart w:id="4" w:name="_ЗАЯВКА_НА_УЧАСТИЕ"/>
      <w:bookmarkStart w:id="5" w:name="_Приложение_№_3"/>
      <w:bookmarkStart w:id="6" w:name="_Toc127334290"/>
      <w:bookmarkEnd w:id="3"/>
      <w:bookmarkEnd w:id="4"/>
      <w:bookmarkEnd w:id="5"/>
    </w:p>
    <w:p w:rsidR="001A677C" w:rsidRPr="00284407" w:rsidRDefault="001A677C" w:rsidP="001A677C">
      <w:pPr>
        <w:keepNext/>
        <w:spacing w:line="240" w:lineRule="exact"/>
        <w:jc w:val="center"/>
        <w:outlineLvl w:val="0"/>
        <w:rPr>
          <w:kern w:val="28"/>
          <w:sz w:val="28"/>
          <w:szCs w:val="28"/>
        </w:rPr>
      </w:pPr>
      <w:bookmarkStart w:id="7" w:name="_КРИТЕРИИ_ОЦЕНКИ_ЗАЯВОК"/>
      <w:bookmarkStart w:id="8" w:name="_Toc474427571"/>
      <w:bookmarkEnd w:id="7"/>
      <w:r w:rsidRPr="00284407">
        <w:rPr>
          <w:kern w:val="28"/>
          <w:sz w:val="28"/>
          <w:szCs w:val="28"/>
        </w:rPr>
        <w:t>КРИТЕРИИ ОЦЕНКИ ЗАЯВОК НА УЧАСТИЕ В КОНКУРСЕ И ИХ ЗНАЧИМОСТЬ</w:t>
      </w:r>
      <w:bookmarkEnd w:id="8"/>
    </w:p>
    <w:p w:rsidR="001A677C" w:rsidRPr="00284407" w:rsidRDefault="001A677C" w:rsidP="001A677C">
      <w:pPr>
        <w:spacing w:line="240" w:lineRule="exact"/>
        <w:ind w:left="36"/>
        <w:jc w:val="center"/>
        <w:rPr>
          <w:b/>
          <w:caps/>
          <w:sz w:val="28"/>
          <w:szCs w:val="28"/>
        </w:rPr>
      </w:pPr>
    </w:p>
    <w:p w:rsidR="001A677C" w:rsidRPr="00284407" w:rsidRDefault="001A677C" w:rsidP="001A677C">
      <w:pPr>
        <w:numPr>
          <w:ilvl w:val="0"/>
          <w:numId w:val="1"/>
        </w:numPr>
        <w:spacing w:line="240" w:lineRule="exact"/>
        <w:jc w:val="center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Критерии оценки первого этапа Конкурса заявок и их значимость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7266"/>
        <w:gridCol w:w="2002"/>
      </w:tblGrid>
      <w:tr w:rsidR="001A677C" w:rsidRPr="00284407" w:rsidTr="005755F4">
        <w:trPr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 xml:space="preserve">Критерии оценки </w:t>
            </w:r>
            <w:r w:rsidRPr="00284407">
              <w:rPr>
                <w:b/>
                <w:bCs/>
                <w:sz w:val="28"/>
                <w:szCs w:val="28"/>
                <w:lang w:eastAsia="en-US"/>
              </w:rPr>
              <w:br/>
              <w:t>заявок на участие в конкурсе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критерия в баллах</w:t>
            </w:r>
          </w:p>
        </w:tc>
      </w:tr>
      <w:tr w:rsidR="001A677C" w:rsidRPr="00284407" w:rsidTr="005755F4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Научно-технический уровень продукта, лежащего в основе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num" w:pos="1980"/>
              </w:tabs>
              <w:spacing w:line="240" w:lineRule="exact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1A677C" w:rsidRPr="00284407" w:rsidRDefault="001A677C" w:rsidP="001A677C">
      <w:pPr>
        <w:spacing w:line="240" w:lineRule="exact"/>
        <w:ind w:left="1080"/>
        <w:rPr>
          <w:b/>
          <w:smallCaps/>
          <w:sz w:val="28"/>
          <w:szCs w:val="28"/>
        </w:rPr>
      </w:pPr>
    </w:p>
    <w:p w:rsidR="001A677C" w:rsidRPr="00284407" w:rsidRDefault="001A677C" w:rsidP="001A677C">
      <w:pPr>
        <w:numPr>
          <w:ilvl w:val="0"/>
          <w:numId w:val="1"/>
        </w:numPr>
        <w:spacing w:line="240" w:lineRule="exact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Содержание критериев оценки заявок на участие в конкурсе</w:t>
      </w:r>
    </w:p>
    <w:p w:rsidR="001A677C" w:rsidRPr="00284407" w:rsidRDefault="001A677C" w:rsidP="001A677C">
      <w:pPr>
        <w:spacing w:line="240" w:lineRule="exact"/>
        <w:ind w:left="1080"/>
        <w:rPr>
          <w:b/>
          <w:smallCaps/>
          <w:sz w:val="28"/>
          <w:szCs w:val="28"/>
        </w:rPr>
      </w:pPr>
    </w:p>
    <w:p w:rsidR="001A677C" w:rsidRPr="00284407" w:rsidRDefault="001A677C" w:rsidP="001A677C">
      <w:pPr>
        <w:spacing w:line="240" w:lineRule="exact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Критерий «Научно-технический уровень продукта, лежащего в основе проекта» </w:t>
      </w:r>
    </w:p>
    <w:p w:rsidR="001A677C" w:rsidRPr="00284407" w:rsidRDefault="001A677C" w:rsidP="001A677C">
      <w:pPr>
        <w:spacing w:line="240" w:lineRule="exact"/>
        <w:rPr>
          <w:b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544"/>
        <w:gridCol w:w="3785"/>
        <w:gridCol w:w="1832"/>
      </w:tblGrid>
      <w:tr w:rsidR="001A677C" w:rsidRPr="00284407" w:rsidTr="005755F4">
        <w:trPr>
          <w:trHeight w:val="192"/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 xml:space="preserve">Максимальное значение показателя </w:t>
            </w:r>
          </w:p>
        </w:tc>
      </w:tr>
      <w:tr w:rsidR="001A677C" w:rsidRPr="00284407" w:rsidTr="005755F4">
        <w:trPr>
          <w:trHeight w:val="13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</w:t>
            </w:r>
            <w:r w:rsidRPr="00284407">
              <w:rPr>
                <w:sz w:val="28"/>
                <w:szCs w:val="28"/>
                <w:lang w:eastAsia="en-US"/>
              </w:rPr>
              <w:t xml:space="preserve"> </w:t>
            </w:r>
            <w:r w:rsidRPr="00284407">
              <w:rPr>
                <w:bCs/>
                <w:sz w:val="28"/>
                <w:szCs w:val="28"/>
                <w:lang w:eastAsia="en-US"/>
              </w:rPr>
              <w:t>новизны продукта</w:t>
            </w:r>
            <w:r w:rsidRPr="00284407">
              <w:rPr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Оценивается необходимость проведения НИОКР по проекту, проводится анализ уровня научно-технической, технологической новизны разработки, лежащей в основе создаваемого продукта.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A677C" w:rsidRPr="00284407" w:rsidTr="005755F4">
        <w:trPr>
          <w:trHeight w:val="3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достижимости результатов НИОКР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Оценивается наличие, обоснованность и достаточность предложенных методов и способов решения задач для </w:t>
            </w:r>
            <w:proofErr w:type="gramStart"/>
            <w:r w:rsidRPr="00284407">
              <w:rPr>
                <w:sz w:val="28"/>
                <w:szCs w:val="28"/>
                <w:lang w:eastAsia="en-US"/>
              </w:rPr>
              <w:t>получения</w:t>
            </w:r>
            <w:proofErr w:type="gramEnd"/>
            <w:r w:rsidRPr="00284407">
              <w:rPr>
                <w:sz w:val="28"/>
                <w:szCs w:val="28"/>
                <w:lang w:eastAsia="en-US"/>
              </w:rPr>
              <w:t xml:space="preserve"> требуемых качественных и технических характеристик результатов НИОКР. Оценивается соответствие заявляемого объема необходимых работ сложности решаемой задачи и запрашиваемому объему финансирования.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77C" w:rsidRPr="00284407" w:rsidTr="005755F4">
        <w:trPr>
          <w:trHeight w:val="3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перспективы развития  проекта  и уровня защиты интеллектуальной собственности по тематике проекта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Оценивается имеющийся у заявителя перспектива научно-технического  и практического развития проекта, а также имеющийся и планируемый уровень защиты прав на интеллектуальную собственность.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A677C" w:rsidRPr="00284407" w:rsidRDefault="001A677C" w:rsidP="001A677C">
      <w:pPr>
        <w:spacing w:line="240" w:lineRule="exact"/>
        <w:jc w:val="right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>Приложение № 4</w:t>
      </w:r>
    </w:p>
    <w:p w:rsidR="001A677C" w:rsidRPr="00284407" w:rsidRDefault="001A677C" w:rsidP="001A677C">
      <w:pPr>
        <w:shd w:val="clear" w:color="auto" w:fill="FFFFFF"/>
        <w:spacing w:line="240" w:lineRule="exact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к Положению  о  проведении краевого конкурса </w:t>
      </w:r>
    </w:p>
    <w:p w:rsidR="001A677C" w:rsidRPr="00284407" w:rsidRDefault="001A677C" w:rsidP="001A677C">
      <w:pPr>
        <w:shd w:val="clear" w:color="auto" w:fill="FFFFFF"/>
        <w:spacing w:line="240" w:lineRule="exact"/>
        <w:ind w:left="192"/>
        <w:jc w:val="right"/>
        <w:rPr>
          <w:sz w:val="28"/>
          <w:szCs w:val="28"/>
        </w:rPr>
      </w:pPr>
      <w:r w:rsidRPr="00284407">
        <w:rPr>
          <w:sz w:val="28"/>
          <w:szCs w:val="28"/>
        </w:rPr>
        <w:t xml:space="preserve">инновационных проектов субъектов малого и среднего </w:t>
      </w:r>
    </w:p>
    <w:p w:rsidR="001A677C" w:rsidRPr="00284407" w:rsidRDefault="001A677C" w:rsidP="001A677C">
      <w:pPr>
        <w:shd w:val="clear" w:color="auto" w:fill="FFFFFF"/>
        <w:spacing w:line="240" w:lineRule="exact"/>
        <w:ind w:left="192"/>
        <w:jc w:val="right"/>
        <w:rPr>
          <w:b/>
          <w:sz w:val="28"/>
          <w:szCs w:val="28"/>
        </w:rPr>
      </w:pPr>
      <w:r w:rsidRPr="00284407">
        <w:rPr>
          <w:sz w:val="28"/>
          <w:szCs w:val="28"/>
        </w:rPr>
        <w:t>предпринимательства пермского края</w:t>
      </w:r>
      <w:r w:rsidRPr="00284407">
        <w:rPr>
          <w:b/>
          <w:sz w:val="28"/>
          <w:szCs w:val="28"/>
        </w:rPr>
        <w:t>»</w:t>
      </w:r>
    </w:p>
    <w:p w:rsidR="001A677C" w:rsidRPr="00284407" w:rsidRDefault="001A677C" w:rsidP="001A677C">
      <w:pPr>
        <w:jc w:val="right"/>
      </w:pPr>
    </w:p>
    <w:p w:rsidR="001A677C" w:rsidRPr="00284407" w:rsidRDefault="001A677C" w:rsidP="001A677C"/>
    <w:p w:rsidR="001A677C" w:rsidRPr="00284407" w:rsidRDefault="001A677C" w:rsidP="001A677C">
      <w:pPr>
        <w:keepNext/>
        <w:spacing w:after="60"/>
        <w:jc w:val="center"/>
        <w:outlineLvl w:val="0"/>
        <w:rPr>
          <w:kern w:val="28"/>
          <w:sz w:val="28"/>
          <w:szCs w:val="28"/>
        </w:rPr>
      </w:pPr>
      <w:r w:rsidRPr="00284407">
        <w:rPr>
          <w:kern w:val="28"/>
          <w:sz w:val="28"/>
          <w:szCs w:val="28"/>
        </w:rPr>
        <w:t>КРИТЕРИИ ОЦЕНКИ  ВТОРОГО ЭТАПА КОНКУРСА ЗАЯВОК И ИХ ЗНАЧИМОСТЬ</w:t>
      </w:r>
    </w:p>
    <w:p w:rsidR="001A677C" w:rsidRPr="00284407" w:rsidRDefault="001A677C" w:rsidP="001A677C">
      <w:pPr>
        <w:ind w:left="36"/>
        <w:jc w:val="center"/>
        <w:rPr>
          <w:b/>
          <w:caps/>
          <w:sz w:val="28"/>
          <w:szCs w:val="28"/>
        </w:rPr>
      </w:pPr>
    </w:p>
    <w:p w:rsidR="001A677C" w:rsidRPr="00284407" w:rsidRDefault="001A677C" w:rsidP="001A677C">
      <w:pPr>
        <w:ind w:left="1997"/>
        <w:rPr>
          <w:b/>
          <w:smallCaps/>
          <w:sz w:val="28"/>
          <w:szCs w:val="28"/>
        </w:rPr>
      </w:pPr>
      <w:r w:rsidRPr="00284407">
        <w:rPr>
          <w:b/>
          <w:smallCaps/>
          <w:sz w:val="28"/>
          <w:szCs w:val="28"/>
        </w:rPr>
        <w:t>Критерии оценки  ВТОРОГО этапа Конкурса заявок и их значимость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7266"/>
        <w:gridCol w:w="2002"/>
      </w:tblGrid>
      <w:tr w:rsidR="001A677C" w:rsidRPr="00284407" w:rsidTr="005755F4">
        <w:trPr>
          <w:tblHeader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bCs/>
                <w:sz w:val="28"/>
                <w:szCs w:val="28"/>
                <w:lang w:eastAsia="en-US"/>
              </w:rPr>
              <w:t xml:space="preserve">Критерии оценки </w:t>
            </w:r>
            <w:r w:rsidRPr="00284407">
              <w:rPr>
                <w:b/>
                <w:bCs/>
                <w:sz w:val="28"/>
                <w:szCs w:val="28"/>
                <w:lang w:eastAsia="en-US"/>
              </w:rPr>
              <w:br/>
              <w:t>заявок на участие в конкурсе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критерия в баллах</w:t>
            </w:r>
          </w:p>
        </w:tc>
      </w:tr>
      <w:tr w:rsidR="001A677C" w:rsidRPr="00284407" w:rsidTr="005755F4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Перспективы коммерциализации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A677C" w:rsidRPr="00284407" w:rsidTr="005755F4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</w:t>
            </w:r>
            <w:proofErr w:type="gramStart"/>
            <w:r w:rsidRPr="00284407">
              <w:rPr>
                <w:sz w:val="28"/>
                <w:szCs w:val="28"/>
                <w:lang w:eastAsia="en-US"/>
              </w:rPr>
              <w:t>бизнес-модели</w:t>
            </w:r>
            <w:proofErr w:type="gramEnd"/>
            <w:r w:rsidRPr="00284407">
              <w:rPr>
                <w:sz w:val="28"/>
                <w:szCs w:val="28"/>
                <w:lang w:eastAsia="en-US"/>
              </w:rPr>
              <w:t xml:space="preserve">  проекта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A677C" w:rsidRPr="00284407" w:rsidTr="005755F4">
        <w:trPr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both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Команда проекта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1A677C" w:rsidRPr="00284407" w:rsidRDefault="001A677C" w:rsidP="001A677C">
      <w:pPr>
        <w:rPr>
          <w:b/>
          <w:sz w:val="28"/>
          <w:szCs w:val="28"/>
        </w:rPr>
      </w:pPr>
    </w:p>
    <w:p w:rsidR="001A677C" w:rsidRPr="00284407" w:rsidRDefault="001A677C" w:rsidP="001A677C">
      <w:pPr>
        <w:rPr>
          <w:b/>
          <w:sz w:val="28"/>
          <w:szCs w:val="28"/>
        </w:rPr>
      </w:pPr>
    </w:p>
    <w:p w:rsidR="001A677C" w:rsidRPr="00284407" w:rsidRDefault="001A677C" w:rsidP="001A677C">
      <w:pPr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1) Критерий «Перспективы коммерциализации проекта»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4140"/>
        <w:gridCol w:w="1667"/>
      </w:tblGrid>
      <w:tr w:rsidR="001A677C" w:rsidRPr="00284407" w:rsidTr="005755F4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показателя</w:t>
            </w:r>
          </w:p>
        </w:tc>
      </w:tr>
      <w:tr w:rsidR="001A677C" w:rsidRPr="00284407" w:rsidTr="005755F4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актуальности и востребованности продукта на рынке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Оцениваются востребованность и коммерческие перспективы продукта на указанных рынках.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A677C" w:rsidRPr="00284407" w:rsidTr="005755F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потенциальных конкурентных преимуществ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Оцениваются ключевые для потребителя характеристики, по которым у продукта/технологии есть преимущества перед аналогами.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77C" w:rsidRPr="00284407" w:rsidTr="005755F4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Оценка определения целевых сегментов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Оцениваются наличие и правильность выбора целевых потребительских сегментов, их платежеспособность, а также динамика и потенциал их развития.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A677C" w:rsidRPr="00284407" w:rsidRDefault="001A677C" w:rsidP="001A677C">
      <w:pPr>
        <w:rPr>
          <w:b/>
          <w:sz w:val="28"/>
          <w:szCs w:val="28"/>
        </w:rPr>
      </w:pPr>
    </w:p>
    <w:p w:rsidR="001A677C" w:rsidRPr="00284407" w:rsidRDefault="001A677C" w:rsidP="001A677C">
      <w:pPr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2) Критерий «Оценка </w:t>
      </w:r>
      <w:proofErr w:type="gramStart"/>
      <w:r w:rsidRPr="00284407">
        <w:rPr>
          <w:b/>
          <w:sz w:val="28"/>
          <w:szCs w:val="28"/>
        </w:rPr>
        <w:t>бизнес-модели</w:t>
      </w:r>
      <w:proofErr w:type="gramEnd"/>
      <w:r w:rsidRPr="00284407">
        <w:rPr>
          <w:b/>
          <w:sz w:val="28"/>
          <w:szCs w:val="28"/>
        </w:rPr>
        <w:t xml:space="preserve"> проекта» </w:t>
      </w:r>
    </w:p>
    <w:p w:rsidR="001A677C" w:rsidRPr="00284407" w:rsidRDefault="001A677C" w:rsidP="001A677C">
      <w:pPr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46"/>
        <w:gridCol w:w="3904"/>
        <w:gridCol w:w="1984"/>
      </w:tblGrid>
      <w:tr w:rsidR="001A677C" w:rsidRPr="00284407" w:rsidTr="005755F4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 xml:space="preserve">Показатели критерия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 xml:space="preserve">Содержание показателя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left="-21" w:firstLine="21"/>
              <w:rPr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Максимальное значение показателя</w:t>
            </w:r>
          </w:p>
        </w:tc>
      </w:tr>
      <w:tr w:rsidR="001A677C" w:rsidRPr="00284407" w:rsidTr="005755F4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Оценка </w:t>
            </w:r>
            <w:proofErr w:type="gramStart"/>
            <w:r w:rsidRPr="00284407">
              <w:rPr>
                <w:sz w:val="28"/>
                <w:szCs w:val="28"/>
                <w:lang w:eastAsia="en-US"/>
              </w:rPr>
              <w:t>бизнес-модели</w:t>
            </w:r>
            <w:proofErr w:type="gram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spacing w:line="240" w:lineRule="exact"/>
              <w:ind w:firstLine="225"/>
              <w:rPr>
                <w:sz w:val="28"/>
                <w:szCs w:val="28"/>
                <w:lang w:eastAsia="en-US"/>
              </w:rPr>
            </w:pPr>
            <w:bookmarkStart w:id="9" w:name="801"/>
            <w:proofErr w:type="gramStart"/>
            <w:r w:rsidRPr="00284407">
              <w:rPr>
                <w:color w:val="000000"/>
                <w:sz w:val="28"/>
                <w:szCs w:val="28"/>
                <w:shd w:val="clear" w:color="auto" w:fill="FFFFFF"/>
              </w:rPr>
              <w:t xml:space="preserve">Влияние принятия данного проекта на другие проекты, требующие финансовых </w:t>
            </w:r>
            <w:r w:rsidRPr="0028440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средств; необходимость привлечения заемного капитала (кредитов) для финансирования проекта, и его доля в инвестициях; финансовый риск, связанный с осуществлением проекта; стабильность поступления доходов от проекта (обеспечивает ли проект устойчивое повышение темпов роста доходов фирмы, или доход от года к году будет колебаться);</w:t>
            </w:r>
            <w:proofErr w:type="gramEnd"/>
            <w:r w:rsidRPr="00284407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период времени, через который начнется выпуск продукции (услуг), а, следовательно, возмещение капитальных затрат</w:t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left="-21" w:firstLine="21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1A677C" w:rsidRPr="00284407" w:rsidTr="005755F4">
        <w:trPr>
          <w:trHeight w:val="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Предполагаемый срок  окупаемости инвестиций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От 1 года до 3 лет </w:t>
            </w:r>
          </w:p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От 3 до 5 лет </w:t>
            </w:r>
          </w:p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hanging="3"/>
              <w:rPr>
                <w:sz w:val="28"/>
                <w:szCs w:val="28"/>
                <w:highlight w:val="yellow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 xml:space="preserve">Более 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76" w:lineRule="auto"/>
              <w:ind w:left="-1514" w:firstLine="1511"/>
              <w:jc w:val="center"/>
              <w:rPr>
                <w:sz w:val="28"/>
                <w:szCs w:val="28"/>
                <w:lang w:eastAsia="en-US"/>
              </w:rPr>
            </w:pPr>
            <w:r w:rsidRPr="0028440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A677C" w:rsidRPr="00284407" w:rsidRDefault="001A677C" w:rsidP="001A677C">
      <w:pPr>
        <w:rPr>
          <w:b/>
          <w:sz w:val="28"/>
          <w:szCs w:val="28"/>
        </w:rPr>
      </w:pPr>
    </w:p>
    <w:p w:rsidR="001A677C" w:rsidRPr="00284407" w:rsidRDefault="001A677C" w:rsidP="001A677C">
      <w:pPr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>3) Критерий «Команда проекта»</w:t>
      </w:r>
    </w:p>
    <w:p w:rsidR="001A677C" w:rsidRPr="00284407" w:rsidRDefault="001A677C" w:rsidP="001A677C">
      <w:pPr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16"/>
        <w:gridCol w:w="4111"/>
        <w:gridCol w:w="1749"/>
      </w:tblGrid>
      <w:tr w:rsidR="001A677C" w:rsidRPr="00284407" w:rsidTr="005755F4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Показатели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84407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keepNext/>
              <w:autoSpaceDE w:val="0"/>
              <w:autoSpaceDN w:val="0"/>
              <w:adjustRightInd w:val="0"/>
              <w:spacing w:line="276" w:lineRule="auto"/>
              <w:ind w:right="293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677C" w:rsidRPr="00284407" w:rsidTr="005755F4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потенциала, </w:t>
            </w:r>
            <w:r w:rsidRPr="00284407">
              <w:rPr>
                <w:sz w:val="28"/>
                <w:szCs w:val="28"/>
                <w:lang w:eastAsia="en-US"/>
              </w:rPr>
              <w:t>квалификации и укомплектованности команды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6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Оценка имеющихся управленческих, научно-технических и инженерно-технических кадров, а также политики привлечения кадров в проект. </w:t>
            </w:r>
            <w:r w:rsidRPr="00284407">
              <w:rPr>
                <w:sz w:val="28"/>
                <w:szCs w:val="28"/>
                <w:lang w:eastAsia="en-US"/>
              </w:rPr>
              <w:t>Оценка укомплектованности команды на данном этапе реализации проекта, их квалификации и опыта.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right="2938" w:hanging="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A677C" w:rsidRPr="00284407" w:rsidTr="005755F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предпринимательского потенциала команды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Оценка наличия или потенциала привлечения специалистов по экономики и маркетингу в проект. Оценка предпринимательского опыта членов команды.</w:t>
            </w:r>
          </w:p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 xml:space="preserve">Соответствие численности квалификации научно-производственного персонала предприятия условиям реализации инновационного проекта </w:t>
            </w:r>
          </w:p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hanging="3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C" w:rsidRPr="00284407" w:rsidRDefault="001A677C" w:rsidP="005755F4">
            <w:pPr>
              <w:tabs>
                <w:tab w:val="left" w:pos="708"/>
                <w:tab w:val="num" w:pos="1980"/>
              </w:tabs>
              <w:spacing w:line="240" w:lineRule="exact"/>
              <w:ind w:right="2938" w:hanging="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8440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1A677C" w:rsidRPr="00284407" w:rsidRDefault="001A677C" w:rsidP="001A677C">
      <w:pPr>
        <w:rPr>
          <w:b/>
          <w:sz w:val="28"/>
          <w:szCs w:val="28"/>
        </w:rPr>
      </w:pPr>
    </w:p>
    <w:p w:rsidR="001A677C" w:rsidRPr="00284407" w:rsidRDefault="001A677C" w:rsidP="001A677C">
      <w:pPr>
        <w:rPr>
          <w:b/>
        </w:rPr>
      </w:pPr>
    </w:p>
    <w:p w:rsidR="001A677C" w:rsidRPr="00284407" w:rsidRDefault="001A677C" w:rsidP="001A677C"/>
    <w:bookmarkEnd w:id="6"/>
    <w:p w:rsidR="001A677C" w:rsidRDefault="001A677C" w:rsidP="001A677C">
      <w:pPr>
        <w:jc w:val="both"/>
        <w:rPr>
          <w:sz w:val="28"/>
          <w:szCs w:val="28"/>
        </w:rPr>
      </w:pPr>
    </w:p>
    <w:p w:rsidR="001A677C" w:rsidRDefault="001A677C" w:rsidP="001A677C">
      <w:pPr>
        <w:jc w:val="both"/>
        <w:rPr>
          <w:sz w:val="28"/>
          <w:szCs w:val="28"/>
        </w:rPr>
      </w:pPr>
    </w:p>
    <w:p w:rsidR="001A677C" w:rsidRPr="00284407" w:rsidRDefault="001A677C" w:rsidP="001A677C">
      <w:pPr>
        <w:jc w:val="both"/>
        <w:rPr>
          <w:sz w:val="28"/>
          <w:szCs w:val="28"/>
        </w:rPr>
      </w:pPr>
    </w:p>
    <w:p w:rsidR="001A677C" w:rsidRPr="00284407" w:rsidRDefault="001A677C" w:rsidP="001A677C">
      <w:pPr>
        <w:spacing w:line="240" w:lineRule="exact"/>
        <w:ind w:left="2832" w:firstLine="708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lastRenderedPageBreak/>
        <w:t xml:space="preserve">   Приложение к письму</w:t>
      </w:r>
    </w:p>
    <w:p w:rsidR="001A677C" w:rsidRPr="00284407" w:rsidRDefault="001A677C" w:rsidP="001A677C">
      <w:pPr>
        <w:spacing w:line="240" w:lineRule="exact"/>
        <w:jc w:val="center"/>
        <w:rPr>
          <w:sz w:val="28"/>
          <w:szCs w:val="28"/>
        </w:rPr>
      </w:pPr>
      <w:r w:rsidRPr="00284407">
        <w:rPr>
          <w:sz w:val="28"/>
          <w:szCs w:val="28"/>
        </w:rPr>
        <w:t xml:space="preserve">                                         от                 №              </w:t>
      </w:r>
    </w:p>
    <w:p w:rsidR="001A677C" w:rsidRPr="00284407" w:rsidRDefault="001A677C" w:rsidP="001A677C">
      <w:pPr>
        <w:jc w:val="right"/>
        <w:rPr>
          <w:sz w:val="28"/>
          <w:szCs w:val="28"/>
        </w:rPr>
      </w:pPr>
    </w:p>
    <w:p w:rsidR="001A677C" w:rsidRPr="00284407" w:rsidRDefault="001A677C" w:rsidP="001A677C">
      <w:pPr>
        <w:jc w:val="center"/>
        <w:rPr>
          <w:sz w:val="28"/>
          <w:szCs w:val="28"/>
        </w:rPr>
      </w:pPr>
    </w:p>
    <w:p w:rsidR="001A677C" w:rsidRPr="00284407" w:rsidRDefault="001A677C" w:rsidP="001A677C">
      <w:pPr>
        <w:jc w:val="center"/>
        <w:rPr>
          <w:b/>
          <w:sz w:val="28"/>
          <w:szCs w:val="28"/>
        </w:rPr>
      </w:pPr>
      <w:r w:rsidRPr="00284407">
        <w:rPr>
          <w:b/>
          <w:sz w:val="28"/>
          <w:szCs w:val="28"/>
        </w:rPr>
        <w:t xml:space="preserve">Информация о потенциальных участниках конкурса инновационных проектов субъектов малого и среднего предпринимательства </w:t>
      </w:r>
      <w:r w:rsidRPr="00284407">
        <w:rPr>
          <w:b/>
          <w:sz w:val="28"/>
          <w:szCs w:val="28"/>
        </w:rPr>
        <w:br/>
        <w:t>Пермского края</w:t>
      </w:r>
    </w:p>
    <w:p w:rsidR="001A677C" w:rsidRPr="00284407" w:rsidRDefault="001A677C" w:rsidP="001A677C">
      <w:pPr>
        <w:jc w:val="center"/>
        <w:rPr>
          <w:sz w:val="28"/>
          <w:szCs w:val="28"/>
        </w:rPr>
      </w:pPr>
    </w:p>
    <w:p w:rsidR="001A677C" w:rsidRPr="00284407" w:rsidRDefault="001A677C" w:rsidP="001A677C">
      <w:pPr>
        <w:jc w:val="center"/>
        <w:rPr>
          <w:sz w:val="28"/>
          <w:szCs w:val="28"/>
        </w:rPr>
      </w:pPr>
      <w:r w:rsidRPr="00284407">
        <w:rPr>
          <w:sz w:val="28"/>
          <w:szCs w:val="28"/>
        </w:rPr>
        <w:t xml:space="preserve">________________________________________ </w:t>
      </w:r>
    </w:p>
    <w:p w:rsidR="001A677C" w:rsidRPr="00284407" w:rsidRDefault="001A677C" w:rsidP="001A677C">
      <w:pPr>
        <w:jc w:val="center"/>
      </w:pPr>
      <w:r w:rsidRPr="00284407">
        <w:t xml:space="preserve">(муниципальное образование) </w:t>
      </w:r>
    </w:p>
    <w:p w:rsidR="001A677C" w:rsidRPr="00284407" w:rsidRDefault="001A677C" w:rsidP="001A677C">
      <w:pPr>
        <w:jc w:val="center"/>
      </w:pPr>
    </w:p>
    <w:p w:rsidR="001A677C" w:rsidRPr="00284407" w:rsidRDefault="001A677C" w:rsidP="001A67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840"/>
        <w:gridCol w:w="1778"/>
        <w:gridCol w:w="2285"/>
        <w:gridCol w:w="2504"/>
      </w:tblGrid>
      <w:tr w:rsidR="001A677C" w:rsidRPr="00284407" w:rsidTr="005755F4"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  <w:r w:rsidRPr="00284407">
              <w:t>№</w:t>
            </w: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  <w:r w:rsidRPr="00284407">
              <w:t xml:space="preserve">Субъект малого и среднего </w:t>
            </w:r>
          </w:p>
          <w:p w:rsidR="001A677C" w:rsidRPr="00284407" w:rsidRDefault="001A677C" w:rsidP="005755F4">
            <w:pPr>
              <w:jc w:val="center"/>
            </w:pPr>
            <w:r w:rsidRPr="00284407">
              <w:t xml:space="preserve">предпринимательства </w:t>
            </w: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  <w:r w:rsidRPr="00284407">
              <w:t xml:space="preserve">Название проекта </w:t>
            </w: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  <w:r w:rsidRPr="00284407">
              <w:t xml:space="preserve">Направления Конкурса </w:t>
            </w: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  <w:r w:rsidRPr="00284407">
              <w:t xml:space="preserve">Контактное лицо и данные </w:t>
            </w:r>
          </w:p>
        </w:tc>
      </w:tr>
      <w:tr w:rsidR="001A677C" w:rsidRPr="00284407" w:rsidTr="005755F4"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</w:tr>
      <w:tr w:rsidR="001A677C" w:rsidRPr="00284407" w:rsidTr="005755F4"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  <w:tc>
          <w:tcPr>
            <w:tcW w:w="0" w:type="auto"/>
          </w:tcPr>
          <w:p w:rsidR="001A677C" w:rsidRPr="00284407" w:rsidRDefault="001A677C" w:rsidP="005755F4">
            <w:pPr>
              <w:jc w:val="center"/>
            </w:pPr>
          </w:p>
        </w:tc>
      </w:tr>
    </w:tbl>
    <w:p w:rsidR="001A677C" w:rsidRDefault="001A677C" w:rsidP="001A677C">
      <w:pPr>
        <w:spacing w:after="720"/>
        <w:jc w:val="both"/>
        <w:rPr>
          <w:rFonts w:eastAsia="Calibri"/>
          <w:sz w:val="28"/>
          <w:szCs w:val="28"/>
          <w:lang w:eastAsia="en-US"/>
        </w:rPr>
      </w:pPr>
    </w:p>
    <w:p w:rsidR="001A677C" w:rsidRPr="004C54DE" w:rsidRDefault="001A677C" w:rsidP="001A677C">
      <w:pPr>
        <w:rPr>
          <w:rFonts w:eastAsia="Calibri"/>
          <w:sz w:val="20"/>
          <w:szCs w:val="20"/>
          <w:lang w:eastAsia="en-US"/>
        </w:rPr>
      </w:pPr>
    </w:p>
    <w:p w:rsidR="001A677C" w:rsidRPr="004C54DE" w:rsidRDefault="001A677C" w:rsidP="001A677C">
      <w:pPr>
        <w:rPr>
          <w:rFonts w:eastAsia="Calibri"/>
          <w:sz w:val="20"/>
          <w:szCs w:val="20"/>
          <w:lang w:eastAsia="en-US"/>
        </w:rPr>
      </w:pPr>
    </w:p>
    <w:p w:rsidR="001A677C" w:rsidRPr="004C54DE" w:rsidRDefault="001A677C" w:rsidP="001A677C">
      <w:pPr>
        <w:rPr>
          <w:rFonts w:eastAsia="Calibri"/>
          <w:sz w:val="20"/>
          <w:szCs w:val="20"/>
          <w:lang w:eastAsia="en-US"/>
        </w:rPr>
      </w:pPr>
    </w:p>
    <w:p w:rsidR="001A677C" w:rsidRDefault="001A677C" w:rsidP="001A677C">
      <w:pPr>
        <w:suppressAutoHyphens/>
        <w:spacing w:line="240" w:lineRule="exact"/>
        <w:rPr>
          <w:sz w:val="20"/>
          <w:szCs w:val="20"/>
        </w:rPr>
      </w:pPr>
    </w:p>
    <w:p w:rsidR="001A677C" w:rsidRPr="004C54DE" w:rsidRDefault="001A677C" w:rsidP="001A677C">
      <w:pPr>
        <w:suppressAutoHyphens/>
        <w:spacing w:line="240" w:lineRule="exact"/>
        <w:rPr>
          <w:sz w:val="20"/>
          <w:szCs w:val="20"/>
        </w:rPr>
      </w:pPr>
    </w:p>
    <w:p w:rsidR="001A677C" w:rsidRDefault="001A677C" w:rsidP="001A677C">
      <w:pPr>
        <w:pStyle w:val="a3"/>
      </w:pPr>
    </w:p>
    <w:p w:rsidR="007D68DC" w:rsidRDefault="001A677C"/>
    <w:sectPr w:rsidR="007D68DC" w:rsidSect="002943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1A8"/>
    <w:multiLevelType w:val="hybridMultilevel"/>
    <w:tmpl w:val="DFD6CDF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47A9"/>
    <w:multiLevelType w:val="multilevel"/>
    <w:tmpl w:val="07E089A2"/>
    <w:lvl w:ilvl="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677C"/>
    <w:rsid w:val="001A677C"/>
    <w:rsid w:val="0096434A"/>
    <w:rsid w:val="00F77906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77C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1A677C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2017-08-07T11:39:00Z</dcterms:created>
  <dcterms:modified xsi:type="dcterms:W3CDTF">2017-08-07T11:39:00Z</dcterms:modified>
</cp:coreProperties>
</file>