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5C" w:rsidRDefault="0001075C" w:rsidP="0001075C">
      <w:pPr>
        <w:pStyle w:val="ConsPlusNormal"/>
        <w:jc w:val="center"/>
      </w:pPr>
      <w:r>
        <w:t>СЦЕНАРНЫЕ УСЛОВИЯ И ПАРАМЕТРЫ</w:t>
      </w:r>
    </w:p>
    <w:p w:rsidR="0001075C" w:rsidRDefault="0001075C" w:rsidP="0001075C">
      <w:pPr>
        <w:pStyle w:val="ConsPlusNormal"/>
        <w:jc w:val="center"/>
      </w:pPr>
      <w:r>
        <w:t>Прогноза социально-экономического развития города Перми</w:t>
      </w:r>
    </w:p>
    <w:p w:rsidR="0001075C" w:rsidRDefault="0001075C" w:rsidP="0001075C">
      <w:pPr>
        <w:pStyle w:val="ConsPlusNormal"/>
        <w:jc w:val="center"/>
      </w:pPr>
      <w:r>
        <w:t>на 2017 год и период до 2019 года</w:t>
      </w:r>
    </w:p>
    <w:p w:rsidR="0001075C" w:rsidRDefault="0001075C" w:rsidP="000107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3360"/>
        <w:gridCol w:w="1152"/>
        <w:gridCol w:w="1248"/>
        <w:gridCol w:w="1152"/>
        <w:gridCol w:w="1056"/>
        <w:gridCol w:w="1152"/>
        <w:gridCol w:w="1344"/>
        <w:gridCol w:w="1344"/>
        <w:gridCol w:w="1248"/>
      </w:tblGrid>
      <w:tr w:rsidR="0001075C" w:rsidTr="00210CBB">
        <w:trPr>
          <w:trHeight w:val="160"/>
        </w:trPr>
        <w:tc>
          <w:tcPr>
            <w:tcW w:w="960" w:type="dxa"/>
            <w:vMerge w:val="restart"/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N    </w:t>
            </w:r>
          </w:p>
        </w:tc>
        <w:tc>
          <w:tcPr>
            <w:tcW w:w="3360" w:type="dxa"/>
            <w:vMerge w:val="restart"/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Показатели            </w:t>
            </w:r>
          </w:p>
        </w:tc>
        <w:tc>
          <w:tcPr>
            <w:tcW w:w="1152" w:type="dxa"/>
            <w:vMerge w:val="restart"/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зм</w:t>
            </w:r>
            <w:proofErr w:type="spellEnd"/>
            <w:r>
              <w:rPr>
                <w:sz w:val="16"/>
              </w:rPr>
              <w:t xml:space="preserve">.  </w:t>
            </w:r>
          </w:p>
        </w:tc>
        <w:tc>
          <w:tcPr>
            <w:tcW w:w="1248" w:type="dxa"/>
            <w:vMerge w:val="restart"/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Варианты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сценариев </w:t>
            </w:r>
          </w:p>
        </w:tc>
        <w:tc>
          <w:tcPr>
            <w:tcW w:w="1152" w:type="dxa"/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2014   </w:t>
            </w:r>
          </w:p>
        </w:tc>
        <w:tc>
          <w:tcPr>
            <w:tcW w:w="1056" w:type="dxa"/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2015   </w:t>
            </w:r>
          </w:p>
        </w:tc>
        <w:tc>
          <w:tcPr>
            <w:tcW w:w="1152" w:type="dxa"/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2016   </w:t>
            </w:r>
          </w:p>
        </w:tc>
        <w:tc>
          <w:tcPr>
            <w:tcW w:w="1344" w:type="dxa"/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2017    </w:t>
            </w:r>
          </w:p>
        </w:tc>
        <w:tc>
          <w:tcPr>
            <w:tcW w:w="1344" w:type="dxa"/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2018    </w:t>
            </w:r>
          </w:p>
        </w:tc>
        <w:tc>
          <w:tcPr>
            <w:tcW w:w="1248" w:type="dxa"/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2019  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152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2208" w:type="dxa"/>
            <w:gridSpan w:val="2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    факт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оценка  </w:t>
            </w:r>
          </w:p>
        </w:tc>
        <w:tc>
          <w:tcPr>
            <w:tcW w:w="3936" w:type="dxa"/>
            <w:gridSpan w:val="3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прогноз            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    </w:t>
            </w:r>
          </w:p>
        </w:tc>
        <w:tc>
          <w:tcPr>
            <w:tcW w:w="33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2  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3 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 4   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5     </w:t>
            </w:r>
          </w:p>
        </w:tc>
        <w:tc>
          <w:tcPr>
            <w:tcW w:w="1056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6  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7 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 8  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 9  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10  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    </w:t>
            </w:r>
          </w:p>
        </w:tc>
        <w:tc>
          <w:tcPr>
            <w:tcW w:w="13056" w:type="dxa"/>
            <w:gridSpan w:val="9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Уровень жизни населения                                                                                                    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1.1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Фонд заработной платы работников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крупных и средних предприятий и  </w:t>
            </w:r>
          </w:p>
          <w:p w:rsidR="0001075C" w:rsidRDefault="0001075C" w:rsidP="00210CBB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организаций города (без внешних  </w:t>
            </w:r>
            <w:proofErr w:type="gramEnd"/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совместителей)               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млн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уб.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опт.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128371,2 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130032,0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136000,0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143050,0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150350,0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158450,0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баз. 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141900,0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147350,0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153450,0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конс</w:t>
            </w:r>
            <w:proofErr w:type="spellEnd"/>
            <w:r>
              <w:rPr>
                <w:sz w:val="16"/>
              </w:rPr>
              <w:t xml:space="preserve">.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140300,0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144450,0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148850,0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1.2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Темп роста (снижения) фонда   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заработной платы работников   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крупных и средних предприятий и  </w:t>
            </w:r>
          </w:p>
          <w:p w:rsidR="0001075C" w:rsidRDefault="0001075C" w:rsidP="00210CBB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организаций города (без внешних  </w:t>
            </w:r>
            <w:proofErr w:type="gramEnd"/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совместителей)               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% 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опт.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108,6   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101,3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104,6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105,2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105,1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105,4 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баз. 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104,3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103,8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104,1 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конс</w:t>
            </w:r>
            <w:proofErr w:type="spellEnd"/>
            <w:r>
              <w:rPr>
                <w:sz w:val="16"/>
              </w:rPr>
              <w:t xml:space="preserve">.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103,2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103,0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103,0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1.3   </w:t>
            </w:r>
          </w:p>
        </w:tc>
        <w:tc>
          <w:tcPr>
            <w:tcW w:w="33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Фонд заработной платы работников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муниципальных бюджетных       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учреждений         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млн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уб.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6687,3  </w:t>
            </w:r>
          </w:p>
        </w:tc>
        <w:tc>
          <w:tcPr>
            <w:tcW w:w="1056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6971,1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7240,7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7309,4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7343,6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7343,6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6"/>
              </w:rPr>
              <w:t>Справочно</w:t>
            </w:r>
            <w:proofErr w:type="spellEnd"/>
            <w:r>
              <w:rPr>
                <w:sz w:val="16"/>
              </w:rPr>
              <w:t>: среднемесячная</w:t>
            </w:r>
            <w:proofErr w:type="gramEnd"/>
            <w:r>
              <w:rPr>
                <w:sz w:val="16"/>
              </w:rPr>
              <w:t xml:space="preserve">     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заработная плата работников   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крупных и средних предприятий и  </w:t>
            </w:r>
          </w:p>
          <w:p w:rsidR="0001075C" w:rsidRDefault="0001075C" w:rsidP="00210CBB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организаций (без внешних         </w:t>
            </w:r>
            <w:proofErr w:type="gramEnd"/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совместителей)               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руб.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опт.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35991,8  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36728,4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38700,0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40650,0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42650,0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44900,0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баз. 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40400,0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41900,0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43650,0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конс</w:t>
            </w:r>
            <w:proofErr w:type="spellEnd"/>
            <w:r>
              <w:rPr>
                <w:sz w:val="16"/>
              </w:rPr>
              <w:t xml:space="preserve">.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39950,0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41100,0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42350,0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2    </w:t>
            </w:r>
          </w:p>
        </w:tc>
        <w:tc>
          <w:tcPr>
            <w:tcW w:w="13056" w:type="dxa"/>
            <w:gridSpan w:val="9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Труд и занятость                                                                                                           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2.1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Среднесписочная численность   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работающих на крупных и средних  </w:t>
            </w:r>
          </w:p>
          <w:p w:rsidR="0001075C" w:rsidRDefault="0001075C" w:rsidP="00210CBB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предприятиях города (без внешних </w:t>
            </w:r>
            <w:proofErr w:type="gramEnd"/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совместителей)               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тыс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ел.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опт.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297,2   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295,0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292,8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293,4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293,7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294,0 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баз. 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292,8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293,0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293,1 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конс</w:t>
            </w:r>
            <w:proofErr w:type="spellEnd"/>
            <w:r>
              <w:rPr>
                <w:sz w:val="16"/>
              </w:rPr>
              <w:t xml:space="preserve">.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292,6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292,7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292,8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2.2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Среднесписочная численность   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работающих на крупных и средних  </w:t>
            </w:r>
          </w:p>
          <w:p w:rsidR="0001075C" w:rsidRDefault="0001075C" w:rsidP="00210CBB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предприятиях города (с внешними  </w:t>
            </w:r>
            <w:proofErr w:type="gramEnd"/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совместителями)              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тыс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ел.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опт.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313,2   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309,8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305,3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305,6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305,8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306,1 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баз. 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305,3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305,5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305,7 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конс</w:t>
            </w:r>
            <w:proofErr w:type="spellEnd"/>
            <w:r>
              <w:rPr>
                <w:sz w:val="16"/>
              </w:rPr>
              <w:t xml:space="preserve">.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304,8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305,1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305,3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2.3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Численность официально        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зарегистрированных безработных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тыс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ел.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опт.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3,5    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5,0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4,8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4,5 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4,3 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3,9  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баз. 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4,7 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4,5 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4,3  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конс</w:t>
            </w:r>
            <w:proofErr w:type="spellEnd"/>
            <w:r>
              <w:rPr>
                <w:sz w:val="16"/>
              </w:rPr>
              <w:t xml:space="preserve">.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5,0 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4,7 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4,5 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3    </w:t>
            </w:r>
          </w:p>
        </w:tc>
        <w:tc>
          <w:tcPr>
            <w:tcW w:w="13056" w:type="dxa"/>
            <w:gridSpan w:val="9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Промышленность                                                                                                             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3.1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Оборот </w:t>
            </w:r>
            <w:proofErr w:type="gramStart"/>
            <w:r>
              <w:rPr>
                <w:sz w:val="16"/>
              </w:rPr>
              <w:t>крупных</w:t>
            </w:r>
            <w:proofErr w:type="gramEnd"/>
            <w:r>
              <w:rPr>
                <w:sz w:val="16"/>
              </w:rPr>
              <w:t xml:space="preserve"> и средних      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предприятий и организаций    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млн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уб.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опт.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1098917,9 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>1028409,2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1016400,0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1028700,0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1053700,0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1087850,0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баз. 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1023450,0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1036400,0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1057450,0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конс</w:t>
            </w:r>
            <w:proofErr w:type="spellEnd"/>
            <w:r>
              <w:rPr>
                <w:sz w:val="16"/>
              </w:rPr>
              <w:t xml:space="preserve">.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1011500,0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1019450,0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1036450,0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3.2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Объем отгруженной продукции   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собственного производства,    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выполненных работ и услуг    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млн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уб.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опт.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734826,5 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710127,3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715250,0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726850,0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743850,0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763850,0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баз. 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723050,0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733200,0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745500,0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конс</w:t>
            </w:r>
            <w:proofErr w:type="spellEnd"/>
            <w:r>
              <w:rPr>
                <w:sz w:val="16"/>
              </w:rPr>
              <w:t xml:space="preserve">.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717500,0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722450,0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730050,0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3.3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Индекс роста </w:t>
            </w:r>
            <w:proofErr w:type="gramStart"/>
            <w:r>
              <w:rPr>
                <w:sz w:val="16"/>
              </w:rPr>
              <w:t>основных</w:t>
            </w:r>
            <w:proofErr w:type="gramEnd"/>
            <w:r>
              <w:rPr>
                <w:sz w:val="16"/>
              </w:rPr>
              <w:t xml:space="preserve">         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производственных фондов      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% 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опт.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112,1%  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116,3%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116,0%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117,3%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118,9%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120,1% 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баз. 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116,2%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117,2%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118,4% 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конс</w:t>
            </w:r>
            <w:proofErr w:type="spellEnd"/>
            <w:r>
              <w:rPr>
                <w:sz w:val="16"/>
              </w:rPr>
              <w:t xml:space="preserve">.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115,1%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116,1%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116,9%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4    </w:t>
            </w:r>
          </w:p>
        </w:tc>
        <w:tc>
          <w:tcPr>
            <w:tcW w:w="13056" w:type="dxa"/>
            <w:gridSpan w:val="9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Потребительский рынок                                                                                                      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4.1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Оборот розничной торговли    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млн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уб.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опт.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327347,6 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324175,8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326000,0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335450,0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356050,0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380850,0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баз. 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333050,0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349350,0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369600,0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конс</w:t>
            </w:r>
            <w:proofErr w:type="spellEnd"/>
            <w:r>
              <w:rPr>
                <w:sz w:val="16"/>
              </w:rPr>
              <w:t xml:space="preserve">.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331250,0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341450,0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356650,0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4.2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Оборот общественного питания 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млн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уб.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опт.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18687,6  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17327,9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17500,0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18450,0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19350,0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20600,0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баз. 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18000,0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18650,0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19450,0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конс</w:t>
            </w:r>
            <w:proofErr w:type="spellEnd"/>
            <w:r>
              <w:rPr>
                <w:sz w:val="16"/>
              </w:rPr>
              <w:t xml:space="preserve">.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17500,0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17850,0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18550,0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5    </w:t>
            </w:r>
          </w:p>
        </w:tc>
        <w:tc>
          <w:tcPr>
            <w:tcW w:w="13056" w:type="dxa"/>
            <w:gridSpan w:val="9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Финансы                                                                                                                    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5.1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Совокупная прибыль </w:t>
            </w:r>
            <w:proofErr w:type="gramStart"/>
            <w:r>
              <w:rPr>
                <w:sz w:val="16"/>
              </w:rPr>
              <w:t>крупных</w:t>
            </w:r>
            <w:proofErr w:type="gramEnd"/>
            <w:r>
              <w:rPr>
                <w:sz w:val="16"/>
              </w:rPr>
              <w:t xml:space="preserve">    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и средних предприятий и       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организаций                  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млн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уб.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опт.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121078,6 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139083,2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115100,0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119100,0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123850,0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132950,0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баз. 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117350,0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120450,0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124850,0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конс</w:t>
            </w:r>
            <w:proofErr w:type="spellEnd"/>
            <w:r>
              <w:rPr>
                <w:sz w:val="16"/>
              </w:rPr>
              <w:t xml:space="preserve">.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115600,0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117300,0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120500,0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6    </w:t>
            </w:r>
          </w:p>
        </w:tc>
        <w:tc>
          <w:tcPr>
            <w:tcW w:w="13056" w:type="dxa"/>
            <w:gridSpan w:val="9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Инвестиции                                                                                                                 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6.1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Объем инвестиций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основной   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капитал за счет всех источников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финансирования               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млн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уб.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опт.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93615,7  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112498,6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93800,0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92050,0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98050,0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106850,0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баз. 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91250,0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95050,0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100150,0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конс</w:t>
            </w:r>
            <w:proofErr w:type="spellEnd"/>
            <w:r>
              <w:rPr>
                <w:sz w:val="16"/>
              </w:rPr>
              <w:t xml:space="preserve">.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87850,0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91150,0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95450,0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7    </w:t>
            </w:r>
          </w:p>
        </w:tc>
        <w:tc>
          <w:tcPr>
            <w:tcW w:w="13056" w:type="dxa"/>
            <w:gridSpan w:val="9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Цены и тарифы                                                                                                              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7.1   </w:t>
            </w:r>
          </w:p>
        </w:tc>
        <w:tc>
          <w:tcPr>
            <w:tcW w:w="33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Сводный индекс </w:t>
            </w:r>
            <w:proofErr w:type="gramStart"/>
            <w:r>
              <w:rPr>
                <w:sz w:val="16"/>
              </w:rPr>
              <w:t>потребительских</w:t>
            </w:r>
            <w:proofErr w:type="gramEnd"/>
            <w:r>
              <w:rPr>
                <w:sz w:val="16"/>
              </w:rPr>
              <w:t xml:space="preserve">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цен (</w:t>
            </w:r>
            <w:proofErr w:type="gramStart"/>
            <w:r>
              <w:rPr>
                <w:sz w:val="16"/>
              </w:rPr>
              <w:t>среднегодовой</w:t>
            </w:r>
            <w:proofErr w:type="gramEnd"/>
            <w:r>
              <w:rPr>
                <w:sz w:val="16"/>
              </w:rPr>
              <w:t xml:space="preserve">)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  % 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107,4   </w:t>
            </w:r>
          </w:p>
        </w:tc>
        <w:tc>
          <w:tcPr>
            <w:tcW w:w="1056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114,6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107,6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107,3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107,6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106,7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7.2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Индекс-дефлятор цен на </w:t>
            </w:r>
            <w:proofErr w:type="gramStart"/>
            <w:r>
              <w:rPr>
                <w:sz w:val="16"/>
              </w:rPr>
              <w:t>тепловую</w:t>
            </w:r>
            <w:proofErr w:type="gramEnd"/>
            <w:r>
              <w:rPr>
                <w:sz w:val="16"/>
              </w:rPr>
              <w:t xml:space="preserve">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энергию                      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% 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опт.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104,9   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108,9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104,7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103,5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103,9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103,7 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баз. 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104,7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103,5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103,9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103,7 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конс</w:t>
            </w:r>
            <w:proofErr w:type="spellEnd"/>
            <w:r>
              <w:rPr>
                <w:sz w:val="16"/>
              </w:rPr>
              <w:t xml:space="preserve">.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104,9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104,1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104,1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103,8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7.3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Индекс-дефлятор цен           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на электрическую энергию     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% 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опт.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106,2   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107,2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107,6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107,0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105,3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105,1 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баз. 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107,6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107,0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105,3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105,1 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конс</w:t>
            </w:r>
            <w:proofErr w:type="spellEnd"/>
            <w:r>
              <w:rPr>
                <w:sz w:val="16"/>
              </w:rPr>
              <w:t xml:space="preserve">.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108,1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107,2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105,9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105,7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7.4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Цены на нефть </w:t>
            </w:r>
            <w:proofErr w:type="spellStart"/>
            <w:r>
              <w:rPr>
                <w:sz w:val="16"/>
              </w:rPr>
              <w:t>Urals</w:t>
            </w:r>
            <w:proofErr w:type="spellEnd"/>
            <w:r>
              <w:rPr>
                <w:sz w:val="16"/>
              </w:rPr>
              <w:t xml:space="preserve"> (мировые)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доллар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США/ 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баррель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опт.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97,6   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51,2 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40,0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40,0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40,0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40,0  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баз. 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40,0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40,0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40,0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40,0  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конс</w:t>
            </w:r>
            <w:proofErr w:type="spellEnd"/>
            <w:r>
              <w:rPr>
                <w:sz w:val="16"/>
              </w:rPr>
              <w:t xml:space="preserve">.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25,0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25,0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25,0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25,0 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7.5   </w:t>
            </w:r>
          </w:p>
        </w:tc>
        <w:tc>
          <w:tcPr>
            <w:tcW w:w="3360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Курс доллара (среднегодовой) 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рублей </w:t>
            </w:r>
            <w:proofErr w:type="gramStart"/>
            <w:r>
              <w:rPr>
                <w:sz w:val="16"/>
              </w:rPr>
              <w:t>за</w:t>
            </w:r>
            <w:proofErr w:type="gramEnd"/>
            <w:r>
              <w:rPr>
                <w:sz w:val="16"/>
              </w:rPr>
              <w:t xml:space="preserve">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>доллар США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опт.    </w:t>
            </w:r>
          </w:p>
        </w:tc>
        <w:tc>
          <w:tcPr>
            <w:tcW w:w="1152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38,4   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61,0 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67,2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63,6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61,1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58,3  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баз. 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67,2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64,8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64,1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62,7    </w:t>
            </w:r>
          </w:p>
        </w:tc>
      </w:tr>
      <w:tr w:rsidR="0001075C" w:rsidTr="00210CBB">
        <w:tc>
          <w:tcPr>
            <w:tcW w:w="8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3264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конс</w:t>
            </w:r>
            <w:proofErr w:type="spellEnd"/>
            <w:r>
              <w:rPr>
                <w:sz w:val="16"/>
              </w:rPr>
              <w:t xml:space="preserve">. 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960" w:type="dxa"/>
            <w:vMerge/>
            <w:tcBorders>
              <w:top w:val="nil"/>
            </w:tcBorders>
          </w:tcPr>
          <w:p w:rsidR="0001075C" w:rsidRDefault="0001075C" w:rsidP="00210CBB"/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80,5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76,0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69,8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68,1 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8    </w:t>
            </w:r>
          </w:p>
        </w:tc>
        <w:tc>
          <w:tcPr>
            <w:tcW w:w="13056" w:type="dxa"/>
            <w:gridSpan w:val="9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Демография                                                                                                                 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8.1   </w:t>
            </w:r>
          </w:p>
        </w:tc>
        <w:tc>
          <w:tcPr>
            <w:tcW w:w="33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Численность </w:t>
            </w:r>
            <w:proofErr w:type="gramStart"/>
            <w:r>
              <w:rPr>
                <w:sz w:val="16"/>
              </w:rPr>
              <w:t>постоянного</w:t>
            </w:r>
            <w:proofErr w:type="gramEnd"/>
            <w:r>
              <w:rPr>
                <w:sz w:val="16"/>
              </w:rPr>
              <w:t xml:space="preserve">          </w:t>
            </w:r>
          </w:p>
          <w:p w:rsidR="0001075C" w:rsidRDefault="0001075C" w:rsidP="00210CBB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населения города (на начало      </w:t>
            </w:r>
            <w:proofErr w:type="gramEnd"/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года)              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тыс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ел.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1026,48  </w:t>
            </w:r>
          </w:p>
        </w:tc>
        <w:tc>
          <w:tcPr>
            <w:tcW w:w="1056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1036,48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1041,88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1046,28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1051,03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1056,03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8.2   </w:t>
            </w:r>
          </w:p>
        </w:tc>
        <w:tc>
          <w:tcPr>
            <w:tcW w:w="33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родившихся</w:t>
            </w:r>
            <w:proofErr w:type="gramEnd"/>
            <w:r>
              <w:rPr>
                <w:sz w:val="16"/>
              </w:rPr>
              <w:t xml:space="preserve">   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тыс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ел.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14,32   </w:t>
            </w:r>
          </w:p>
        </w:tc>
        <w:tc>
          <w:tcPr>
            <w:tcW w:w="1056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15,59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15,60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15,60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15,60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15,70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8.3   </w:t>
            </w:r>
          </w:p>
        </w:tc>
        <w:tc>
          <w:tcPr>
            <w:tcW w:w="33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умерших</w:t>
            </w:r>
            <w:proofErr w:type="gramEnd"/>
            <w:r>
              <w:rPr>
                <w:sz w:val="16"/>
              </w:rPr>
              <w:t xml:space="preserve">      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тыс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ел.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12,29   </w:t>
            </w:r>
          </w:p>
        </w:tc>
        <w:tc>
          <w:tcPr>
            <w:tcW w:w="1056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12,78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12,70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12,70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12,80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12,80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8.4   </w:t>
            </w:r>
          </w:p>
        </w:tc>
        <w:tc>
          <w:tcPr>
            <w:tcW w:w="33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Миграционный прирост/убыль    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населения          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чел.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7965   </w:t>
            </w:r>
          </w:p>
        </w:tc>
        <w:tc>
          <w:tcPr>
            <w:tcW w:w="1056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2627 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1500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1850 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 2200 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2650    </w:t>
            </w:r>
          </w:p>
        </w:tc>
      </w:tr>
      <w:tr w:rsidR="0001075C" w:rsidTr="00210CBB">
        <w:trPr>
          <w:trHeight w:val="160"/>
        </w:trPr>
        <w:tc>
          <w:tcPr>
            <w:tcW w:w="9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8.5   </w:t>
            </w:r>
          </w:p>
        </w:tc>
        <w:tc>
          <w:tcPr>
            <w:tcW w:w="3360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Численность детей до 18 лет      </w:t>
            </w:r>
          </w:p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(на начало года)    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тыс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ел.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191,49  </w:t>
            </w:r>
          </w:p>
        </w:tc>
        <w:tc>
          <w:tcPr>
            <w:tcW w:w="1056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198,51  </w:t>
            </w:r>
          </w:p>
        </w:tc>
        <w:tc>
          <w:tcPr>
            <w:tcW w:w="1152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206,57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212,19   </w:t>
            </w:r>
          </w:p>
        </w:tc>
        <w:tc>
          <w:tcPr>
            <w:tcW w:w="1344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 218,86   </w:t>
            </w:r>
          </w:p>
        </w:tc>
        <w:tc>
          <w:tcPr>
            <w:tcW w:w="1248" w:type="dxa"/>
            <w:tcBorders>
              <w:top w:val="nil"/>
            </w:tcBorders>
          </w:tcPr>
          <w:p w:rsidR="0001075C" w:rsidRDefault="0001075C" w:rsidP="00210CBB">
            <w:pPr>
              <w:pStyle w:val="ConsPlusNonformat"/>
              <w:jc w:val="both"/>
            </w:pPr>
            <w:r>
              <w:rPr>
                <w:sz w:val="16"/>
              </w:rPr>
              <w:t xml:space="preserve">  225,44   </w:t>
            </w:r>
          </w:p>
        </w:tc>
      </w:tr>
    </w:tbl>
    <w:p w:rsidR="0001075C" w:rsidRDefault="0001075C" w:rsidP="0001075C">
      <w:pPr>
        <w:pStyle w:val="ConsPlusNormal"/>
        <w:ind w:firstLine="540"/>
        <w:jc w:val="both"/>
      </w:pPr>
    </w:p>
    <w:p w:rsidR="0001075C" w:rsidRDefault="0001075C" w:rsidP="0001075C">
      <w:pPr>
        <w:pStyle w:val="ConsPlusNormal"/>
        <w:ind w:firstLine="540"/>
        <w:jc w:val="both"/>
      </w:pPr>
    </w:p>
    <w:p w:rsidR="0001075C" w:rsidRDefault="0001075C" w:rsidP="000107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075C" w:rsidRDefault="0001075C" w:rsidP="0001075C"/>
    <w:p w:rsidR="007D68DC" w:rsidRDefault="0001075C"/>
    <w:sectPr w:rsidR="007D68DC" w:rsidSect="008511C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075C"/>
    <w:rsid w:val="0001075C"/>
    <w:rsid w:val="00785861"/>
    <w:rsid w:val="0096434A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2017-04-26T11:00:00Z</dcterms:created>
  <dcterms:modified xsi:type="dcterms:W3CDTF">2017-04-26T11:01:00Z</dcterms:modified>
</cp:coreProperties>
</file>