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АДМИНИСТРАЦИЯ ГОРОДА ПЕРМИ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15 июня 2012 г. N 49-П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АДМИНИСТРАТИВНОГО РЕГЛАМЕНТА ДЕПАРТАМЕНТА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ГРАДОСТРОИТЕЛЬСТВА И АРХИТЕКТУРЫ АДМИНИСТРАЦИИ ГОРОДА ПЕРМИ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ПРЕДОСТАВЛЕНИЮ МУНИЦИПАЛЬНОЙ УСЛУГИ "ПОДГОТОВКА И ВЫДАЧА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РАЗРЕШЕНИЙ НА ВВОД ОБЪЕКТОВ В ЭКСПЛУАТАЦИЮ"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Администрации г. Перми</w:t>
      </w:r>
      <w:proofErr w:type="gramEnd"/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03.12.2012 </w:t>
      </w:r>
      <w:hyperlink r:id="rId5" w:history="1">
        <w:r>
          <w:rPr>
            <w:rFonts w:ascii="Calibri" w:hAnsi="Calibri" w:cs="Calibri"/>
            <w:color w:val="0000FF"/>
          </w:rPr>
          <w:t>N 847</w:t>
        </w:r>
      </w:hyperlink>
      <w:r>
        <w:rPr>
          <w:rFonts w:ascii="Calibri" w:hAnsi="Calibri" w:cs="Calibri"/>
        </w:rPr>
        <w:t xml:space="preserve">, от 25.01.2013 </w:t>
      </w:r>
      <w:hyperlink r:id="rId6" w:history="1">
        <w:r>
          <w:rPr>
            <w:rFonts w:ascii="Calibri" w:hAnsi="Calibri" w:cs="Calibri"/>
            <w:color w:val="0000FF"/>
          </w:rPr>
          <w:t>N 31</w:t>
        </w:r>
      </w:hyperlink>
      <w:r>
        <w:rPr>
          <w:rFonts w:ascii="Calibri" w:hAnsi="Calibri" w:cs="Calibri"/>
        </w:rPr>
        <w:t>,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30.09.2013 </w:t>
      </w:r>
      <w:hyperlink r:id="rId7" w:history="1">
        <w:r>
          <w:rPr>
            <w:rFonts w:ascii="Calibri" w:hAnsi="Calibri" w:cs="Calibri"/>
            <w:color w:val="0000FF"/>
          </w:rPr>
          <w:t>N 789</w:t>
        </w:r>
      </w:hyperlink>
      <w:r>
        <w:rPr>
          <w:rFonts w:ascii="Calibri" w:hAnsi="Calibri" w:cs="Calibri"/>
        </w:rPr>
        <w:t xml:space="preserve">, от 11.12.2013 </w:t>
      </w:r>
      <w:hyperlink r:id="rId8" w:history="1">
        <w:r>
          <w:rPr>
            <w:rFonts w:ascii="Calibri" w:hAnsi="Calibri" w:cs="Calibri"/>
            <w:color w:val="0000FF"/>
          </w:rPr>
          <w:t>N 1157</w:t>
        </w:r>
      </w:hyperlink>
      <w:r>
        <w:rPr>
          <w:rFonts w:ascii="Calibri" w:hAnsi="Calibri" w:cs="Calibri"/>
        </w:rPr>
        <w:t>,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25.12.2013 </w:t>
      </w:r>
      <w:hyperlink r:id="rId9" w:history="1">
        <w:r>
          <w:rPr>
            <w:rFonts w:ascii="Calibri" w:hAnsi="Calibri" w:cs="Calibri"/>
            <w:color w:val="0000FF"/>
          </w:rPr>
          <w:t>N 1239</w:t>
        </w:r>
      </w:hyperlink>
      <w:r>
        <w:rPr>
          <w:rFonts w:ascii="Calibri" w:hAnsi="Calibri" w:cs="Calibri"/>
        </w:rPr>
        <w:t xml:space="preserve">, от 30.09.2014 </w:t>
      </w:r>
      <w:hyperlink r:id="rId10" w:history="1">
        <w:r>
          <w:rPr>
            <w:rFonts w:ascii="Calibri" w:hAnsi="Calibri" w:cs="Calibri"/>
            <w:color w:val="0000FF"/>
          </w:rPr>
          <w:t>N 671</w:t>
        </w:r>
      </w:hyperlink>
      <w:r>
        <w:rPr>
          <w:rFonts w:ascii="Calibri" w:hAnsi="Calibri" w:cs="Calibri"/>
        </w:rPr>
        <w:t>,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12.01.2015 </w:t>
      </w:r>
      <w:hyperlink r:id="rId11" w:history="1">
        <w:r>
          <w:rPr>
            <w:rFonts w:ascii="Calibri" w:hAnsi="Calibri" w:cs="Calibri"/>
            <w:color w:val="0000FF"/>
          </w:rPr>
          <w:t>N 3</w:t>
        </w:r>
      </w:hyperlink>
      <w:r>
        <w:rPr>
          <w:rFonts w:ascii="Calibri" w:hAnsi="Calibri" w:cs="Calibri"/>
        </w:rPr>
        <w:t xml:space="preserve">, от 22.01.2015 </w:t>
      </w:r>
      <w:hyperlink r:id="rId12" w:history="1">
        <w:r>
          <w:rPr>
            <w:rFonts w:ascii="Calibri" w:hAnsi="Calibri" w:cs="Calibri"/>
            <w:color w:val="0000FF"/>
          </w:rPr>
          <w:t>N 28</w:t>
        </w:r>
      </w:hyperlink>
      <w:r>
        <w:rPr>
          <w:rFonts w:ascii="Calibri" w:hAnsi="Calibri" w:cs="Calibri"/>
        </w:rPr>
        <w:t>,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12.03.2015 </w:t>
      </w:r>
      <w:hyperlink r:id="rId13" w:history="1">
        <w:r>
          <w:rPr>
            <w:rFonts w:ascii="Calibri" w:hAnsi="Calibri" w:cs="Calibri"/>
            <w:color w:val="0000FF"/>
          </w:rPr>
          <w:t>N 123</w:t>
        </w:r>
      </w:hyperlink>
      <w:r>
        <w:rPr>
          <w:rFonts w:ascii="Calibri" w:hAnsi="Calibri" w:cs="Calibri"/>
        </w:rPr>
        <w:t xml:space="preserve">, от 07.05.2015 </w:t>
      </w:r>
      <w:hyperlink r:id="rId14" w:history="1">
        <w:r>
          <w:rPr>
            <w:rFonts w:ascii="Calibri" w:hAnsi="Calibri" w:cs="Calibri"/>
            <w:color w:val="0000FF"/>
          </w:rPr>
          <w:t>N 250</w:t>
        </w:r>
      </w:hyperlink>
      <w:r>
        <w:rPr>
          <w:rFonts w:ascii="Calibri" w:hAnsi="Calibri" w:cs="Calibri"/>
        </w:rPr>
        <w:t>)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1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 июля 2010 г. N 210-ФЗ "Об организации предоставления государственных и муниципальных услуг", </w:t>
      </w:r>
      <w:hyperlink r:id="rId16" w:history="1">
        <w:r>
          <w:rPr>
            <w:rFonts w:ascii="Calibri" w:hAnsi="Calibri" w:cs="Calibri"/>
            <w:color w:val="0000FF"/>
          </w:rPr>
          <w:t>распоряжением</w:t>
        </w:r>
      </w:hyperlink>
      <w:r>
        <w:rPr>
          <w:rFonts w:ascii="Calibri" w:hAnsi="Calibri" w:cs="Calibri"/>
        </w:rPr>
        <w:t xml:space="preserve"> Правительства Российской Федерации от 17 декабря 2009 г. N 1993-р "Об утверждении сводного перечня первоочередных государственных и муниципальных услуг, предоставляемых в электронном виде" администрация города Перми постановляет: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Административный </w:t>
      </w:r>
      <w:hyperlink w:anchor="Par40" w:history="1">
        <w:r>
          <w:rPr>
            <w:rFonts w:ascii="Calibri" w:hAnsi="Calibri" w:cs="Calibri"/>
            <w:color w:val="0000FF"/>
          </w:rPr>
          <w:t>регламент</w:t>
        </w:r>
      </w:hyperlink>
      <w:r>
        <w:rPr>
          <w:rFonts w:ascii="Calibri" w:hAnsi="Calibri" w:cs="Calibri"/>
        </w:rPr>
        <w:t xml:space="preserve"> департамента градостроительства и архитектуры администрации города Перми по предоставлению муниципальной услуги "Подготовка и выдача разрешений на ввод объектов в эксплуатацию" (далее - Административный регламент).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Информационно-аналитическому управлению администрации города Перми </w:t>
      </w:r>
      <w:proofErr w:type="gramStart"/>
      <w:r>
        <w:rPr>
          <w:rFonts w:ascii="Calibri" w:hAnsi="Calibri" w:cs="Calibri"/>
        </w:rPr>
        <w:t>разместить постановление</w:t>
      </w:r>
      <w:proofErr w:type="gramEnd"/>
      <w:r>
        <w:rPr>
          <w:rFonts w:ascii="Calibri" w:hAnsi="Calibri" w:cs="Calibri"/>
        </w:rPr>
        <w:t xml:space="preserve"> на официальном Интернет-сайте муниципального образования город Пермь.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Настоящее Постановление вступает в силу с момента официального опубликования, за исключением положений Административного </w:t>
      </w:r>
      <w:hyperlink w:anchor="Par40" w:history="1">
        <w:r>
          <w:rPr>
            <w:rFonts w:ascii="Calibri" w:hAnsi="Calibri" w:cs="Calibri"/>
            <w:color w:val="0000FF"/>
          </w:rPr>
          <w:t>регламента</w:t>
        </w:r>
      </w:hyperlink>
      <w:r>
        <w:rPr>
          <w:rFonts w:ascii="Calibri" w:hAnsi="Calibri" w:cs="Calibri"/>
        </w:rPr>
        <w:t xml:space="preserve"> по предоставлению муниципальной услуги в электронном виде;</w:t>
      </w:r>
      <w:proofErr w:type="gramEnd"/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положения Административного </w:t>
      </w:r>
      <w:hyperlink w:anchor="Par40" w:history="1">
        <w:r>
          <w:rPr>
            <w:rFonts w:ascii="Calibri" w:hAnsi="Calibri" w:cs="Calibri"/>
            <w:color w:val="0000FF"/>
          </w:rPr>
          <w:t>регламента</w:t>
        </w:r>
      </w:hyperlink>
      <w:r>
        <w:rPr>
          <w:rFonts w:ascii="Calibri" w:hAnsi="Calibri" w:cs="Calibri"/>
        </w:rPr>
        <w:t xml:space="preserve"> в части обеспечения возможности для заявителей в целях получения муниципальной услуги представлять документы в электронном виде с использованием Единого портала государственных и муниципальных услуг вступают в силу с 1 июля 2012 г.;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положения Административного </w:t>
      </w:r>
      <w:hyperlink w:anchor="Par40" w:history="1">
        <w:r>
          <w:rPr>
            <w:rFonts w:ascii="Calibri" w:hAnsi="Calibri" w:cs="Calibri"/>
            <w:color w:val="0000FF"/>
          </w:rPr>
          <w:t>регламента</w:t>
        </w:r>
      </w:hyperlink>
      <w:r>
        <w:rPr>
          <w:rFonts w:ascii="Calibri" w:hAnsi="Calibri" w:cs="Calibri"/>
        </w:rPr>
        <w:t xml:space="preserve"> в части обеспечения возможности для заявителей осуществлять с использованием Единого портала государственных и муниципальных услуг мониторинг предоставления муниципальных услуг вступают в силу с 1 января 2013 г.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постановления возложить на начальника департамента градостроительства и архитектуры администрации города Перми Горюнова О.В.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администрации города Перми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А.Ю.МАХОВИКОВ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5"/>
      <w:bookmarkEnd w:id="1"/>
      <w:r>
        <w:rPr>
          <w:rFonts w:ascii="Calibri" w:hAnsi="Calibri" w:cs="Calibri"/>
        </w:rPr>
        <w:t>УТВЕРЖДЕН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Перми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15.06.2012 N 49-П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40"/>
      <w:bookmarkEnd w:id="2"/>
      <w:r>
        <w:rPr>
          <w:rFonts w:ascii="Calibri" w:hAnsi="Calibri" w:cs="Calibri"/>
          <w:b/>
          <w:bCs/>
        </w:rPr>
        <w:t>АДМИНИСТРАТИВНЫЙ РЕГЛАМЕНТ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ДЕПАРТАМЕНТА ГРАДОСТРОИТЕЛЬСТВА И АРХИТЕКТУРЫ АДМИНИСТРАЦИИ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ГОРОДА ПЕРМИ ПО ПРЕДОСТАВЛЕНИЮ МУНИЦИПАЛЬНОЙ УСЛУГИ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"ПОДГОТОВКА И ВЫДАЧА РАЗРЕШЕНИЙ НА ВВОД ОБЪЕКТОВ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ЭКСПЛУАТАЦИЮ"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Администрации г. Перми</w:t>
      </w:r>
      <w:proofErr w:type="gramEnd"/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03.12.2012 </w:t>
      </w:r>
      <w:hyperlink r:id="rId17" w:history="1">
        <w:r>
          <w:rPr>
            <w:rFonts w:ascii="Calibri" w:hAnsi="Calibri" w:cs="Calibri"/>
            <w:color w:val="0000FF"/>
          </w:rPr>
          <w:t>N 847</w:t>
        </w:r>
      </w:hyperlink>
      <w:r>
        <w:rPr>
          <w:rFonts w:ascii="Calibri" w:hAnsi="Calibri" w:cs="Calibri"/>
        </w:rPr>
        <w:t xml:space="preserve">, от 25.01.2013 </w:t>
      </w:r>
      <w:hyperlink r:id="rId18" w:history="1">
        <w:r>
          <w:rPr>
            <w:rFonts w:ascii="Calibri" w:hAnsi="Calibri" w:cs="Calibri"/>
            <w:color w:val="0000FF"/>
          </w:rPr>
          <w:t>N 31</w:t>
        </w:r>
      </w:hyperlink>
      <w:r>
        <w:rPr>
          <w:rFonts w:ascii="Calibri" w:hAnsi="Calibri" w:cs="Calibri"/>
        </w:rPr>
        <w:t>,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30.09.2013 </w:t>
      </w:r>
      <w:hyperlink r:id="rId19" w:history="1">
        <w:r>
          <w:rPr>
            <w:rFonts w:ascii="Calibri" w:hAnsi="Calibri" w:cs="Calibri"/>
            <w:color w:val="0000FF"/>
          </w:rPr>
          <w:t>N 789</w:t>
        </w:r>
      </w:hyperlink>
      <w:r>
        <w:rPr>
          <w:rFonts w:ascii="Calibri" w:hAnsi="Calibri" w:cs="Calibri"/>
        </w:rPr>
        <w:t xml:space="preserve">, от 11.12.2013 </w:t>
      </w:r>
      <w:hyperlink r:id="rId20" w:history="1">
        <w:r>
          <w:rPr>
            <w:rFonts w:ascii="Calibri" w:hAnsi="Calibri" w:cs="Calibri"/>
            <w:color w:val="0000FF"/>
          </w:rPr>
          <w:t>N 1157</w:t>
        </w:r>
      </w:hyperlink>
      <w:r>
        <w:rPr>
          <w:rFonts w:ascii="Calibri" w:hAnsi="Calibri" w:cs="Calibri"/>
        </w:rPr>
        <w:t>,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25.12.2013 </w:t>
      </w:r>
      <w:hyperlink r:id="rId21" w:history="1">
        <w:r>
          <w:rPr>
            <w:rFonts w:ascii="Calibri" w:hAnsi="Calibri" w:cs="Calibri"/>
            <w:color w:val="0000FF"/>
          </w:rPr>
          <w:t>N 1239</w:t>
        </w:r>
      </w:hyperlink>
      <w:r>
        <w:rPr>
          <w:rFonts w:ascii="Calibri" w:hAnsi="Calibri" w:cs="Calibri"/>
        </w:rPr>
        <w:t xml:space="preserve">, от 30.09.2014 </w:t>
      </w:r>
      <w:hyperlink r:id="rId22" w:history="1">
        <w:r>
          <w:rPr>
            <w:rFonts w:ascii="Calibri" w:hAnsi="Calibri" w:cs="Calibri"/>
            <w:color w:val="0000FF"/>
          </w:rPr>
          <w:t>N 671</w:t>
        </w:r>
      </w:hyperlink>
      <w:r>
        <w:rPr>
          <w:rFonts w:ascii="Calibri" w:hAnsi="Calibri" w:cs="Calibri"/>
        </w:rPr>
        <w:t>,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12.01.2015 </w:t>
      </w:r>
      <w:hyperlink r:id="rId23" w:history="1">
        <w:r>
          <w:rPr>
            <w:rFonts w:ascii="Calibri" w:hAnsi="Calibri" w:cs="Calibri"/>
            <w:color w:val="0000FF"/>
          </w:rPr>
          <w:t>N 3</w:t>
        </w:r>
      </w:hyperlink>
      <w:r>
        <w:rPr>
          <w:rFonts w:ascii="Calibri" w:hAnsi="Calibri" w:cs="Calibri"/>
        </w:rPr>
        <w:t xml:space="preserve">, от 22.01.2015 </w:t>
      </w:r>
      <w:hyperlink r:id="rId24" w:history="1">
        <w:r>
          <w:rPr>
            <w:rFonts w:ascii="Calibri" w:hAnsi="Calibri" w:cs="Calibri"/>
            <w:color w:val="0000FF"/>
          </w:rPr>
          <w:t>N 28</w:t>
        </w:r>
      </w:hyperlink>
      <w:r>
        <w:rPr>
          <w:rFonts w:ascii="Calibri" w:hAnsi="Calibri" w:cs="Calibri"/>
        </w:rPr>
        <w:t>,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12.03.2015 </w:t>
      </w:r>
      <w:hyperlink r:id="rId25" w:history="1">
        <w:r>
          <w:rPr>
            <w:rFonts w:ascii="Calibri" w:hAnsi="Calibri" w:cs="Calibri"/>
            <w:color w:val="0000FF"/>
          </w:rPr>
          <w:t>N 123</w:t>
        </w:r>
      </w:hyperlink>
      <w:r>
        <w:rPr>
          <w:rFonts w:ascii="Calibri" w:hAnsi="Calibri" w:cs="Calibri"/>
        </w:rPr>
        <w:t xml:space="preserve">, от 07.05.2015 </w:t>
      </w:r>
      <w:hyperlink r:id="rId26" w:history="1">
        <w:r>
          <w:rPr>
            <w:rFonts w:ascii="Calibri" w:hAnsi="Calibri" w:cs="Calibri"/>
            <w:color w:val="0000FF"/>
          </w:rPr>
          <w:t>N 250</w:t>
        </w:r>
      </w:hyperlink>
      <w:r>
        <w:rPr>
          <w:rFonts w:ascii="Calibri" w:hAnsi="Calibri" w:cs="Calibri"/>
        </w:rPr>
        <w:t>)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53"/>
      <w:bookmarkEnd w:id="3"/>
      <w:r>
        <w:rPr>
          <w:rFonts w:ascii="Calibri" w:hAnsi="Calibri" w:cs="Calibri"/>
        </w:rPr>
        <w:t>I. Общие положения предоставления муниципальной услуги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Административный регламент департамента градостроительства и архитектуры администрации города Перми по предоставлению муниципальной услуги "Подготовка и выдача разрешений на ввод объектов в эксплуатацию" (далее - Административный регламент) определяет стандарт и порядок предоставления муниципальной услуги в администрации города Перми.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Получателями муниципальной услуги "Подготовка и выдача разрешений на ввод объектов в эксплуатацию" (далее - муниципальная услуга) могут выступать застройщики - физические, юридические лица, индивидуальные предприниматели в целях получения разрешения на ввод объекта в эксплуатацию либо их уполномоченные представители (далее - Заявитель).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 имени граждан могут выступать Заявителями: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лица, достигшие совершеннолетия;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представители, действующие в силу полномочий, основанных на законе, доверенности или договоре.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 имени юридического лица или индивидуального предпринимателя могут выступать Заявителями: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представители в силу полномочий, основанных на доверенности или договоре.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Положения Административного регламента распространяются на запросы о предоставлении муниципальной услуги, поступившие в письменной форме или в форме электронного документа через Единый портал государственных и муниципальных услуг (далее - Заявление).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64"/>
      <w:bookmarkEnd w:id="4"/>
      <w:r>
        <w:rPr>
          <w:rFonts w:ascii="Calibri" w:hAnsi="Calibri" w:cs="Calibri"/>
        </w:rPr>
        <w:t>1.4. Заявления в письменной форме подаются путем личного обращения Заявителя в департамент градостроительства и архитектуры администрации города Перми (далее - Департамент), а также могут быть направлены посредством почтовой связи.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30.09.2014 N 671)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Место нахождения Департамента: 614000, г. Пермь, ул. Сибирская, 15.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30.09.2014 N 671)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График работы Департамента: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понедельник - четверг: с 09.00 час. до 18.00 час</w:t>
      </w:r>
      <w:proofErr w:type="gramStart"/>
      <w:r>
        <w:rPr>
          <w:rFonts w:ascii="Calibri" w:hAnsi="Calibri" w:cs="Calibri"/>
        </w:rPr>
        <w:t>.;</w:t>
      </w:r>
      <w:proofErr w:type="gramEnd"/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пятница: с 09.00 час. до 17.00 час</w:t>
      </w:r>
      <w:proofErr w:type="gramStart"/>
      <w:r>
        <w:rPr>
          <w:rFonts w:ascii="Calibri" w:hAnsi="Calibri" w:cs="Calibri"/>
        </w:rPr>
        <w:t>.;</w:t>
      </w:r>
      <w:proofErr w:type="gramEnd"/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перерыв: с 12.00 час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д</w:t>
      </w:r>
      <w:proofErr w:type="gramEnd"/>
      <w:r>
        <w:rPr>
          <w:rFonts w:ascii="Calibri" w:hAnsi="Calibri" w:cs="Calibri"/>
        </w:rPr>
        <w:t>о 12.48 час.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Накануне нерабочих праздничных дней продолжительность рабочего времени сокращена на 1 час.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Место приема и регистрации Заявлений: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 xml:space="preserve">. Пермь, ул. Сибирская, д. 15, </w:t>
      </w:r>
      <w:proofErr w:type="spellStart"/>
      <w:r>
        <w:rPr>
          <w:rFonts w:ascii="Calibri" w:hAnsi="Calibri" w:cs="Calibri"/>
        </w:rPr>
        <w:t>каб</w:t>
      </w:r>
      <w:proofErr w:type="spellEnd"/>
      <w:r>
        <w:rPr>
          <w:rFonts w:ascii="Calibri" w:hAnsi="Calibri" w:cs="Calibri"/>
        </w:rPr>
        <w:t>. 101.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График приема и регистрации Заявлений: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понедельник: с 09.00 час. до 16.00 час</w:t>
      </w:r>
      <w:proofErr w:type="gramStart"/>
      <w:r>
        <w:rPr>
          <w:rFonts w:ascii="Calibri" w:hAnsi="Calibri" w:cs="Calibri"/>
        </w:rPr>
        <w:t>.;</w:t>
      </w:r>
      <w:proofErr w:type="gramEnd"/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07.05.2015 N 250)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перерыв: с 12.00 час. до 12.48 час</w:t>
      </w:r>
      <w:proofErr w:type="gramStart"/>
      <w:r>
        <w:rPr>
          <w:rFonts w:ascii="Calibri" w:hAnsi="Calibri" w:cs="Calibri"/>
        </w:rPr>
        <w:t>.;</w:t>
      </w:r>
      <w:proofErr w:type="gramEnd"/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технические перерывы: с 10.45 час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д</w:t>
      </w:r>
      <w:proofErr w:type="gramEnd"/>
      <w:r>
        <w:rPr>
          <w:rFonts w:ascii="Calibri" w:hAnsi="Calibri" w:cs="Calibri"/>
        </w:rPr>
        <w:t>о 11.00 час. и с 15.00 час. до 15.15 час.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Прием Заявлений прекращается за 5 рабочих дней до календарной даты нерабочих праздничных дней.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Электронный адрес: </w:t>
      </w:r>
      <w:proofErr w:type="spellStart"/>
      <w:r>
        <w:rPr>
          <w:rFonts w:ascii="Calibri" w:hAnsi="Calibri" w:cs="Calibri"/>
        </w:rPr>
        <w:t>dga@gorodperm.ru</w:t>
      </w:r>
      <w:proofErr w:type="spellEnd"/>
      <w:r>
        <w:rPr>
          <w:rFonts w:ascii="Calibri" w:hAnsi="Calibri" w:cs="Calibri"/>
        </w:rPr>
        <w:t>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Номера справочных телефонов: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(342) 212-50-78, 8 809 300 84 94 - информирование населения (порядок и условия рассмотрения документов);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 xml:space="preserve">. Перми от 30.09.2014 </w:t>
      </w:r>
      <w:hyperlink r:id="rId30" w:history="1">
        <w:r>
          <w:rPr>
            <w:rFonts w:ascii="Calibri" w:hAnsi="Calibri" w:cs="Calibri"/>
            <w:color w:val="0000FF"/>
          </w:rPr>
          <w:t>N 671</w:t>
        </w:r>
      </w:hyperlink>
      <w:r>
        <w:rPr>
          <w:rFonts w:ascii="Calibri" w:hAnsi="Calibri" w:cs="Calibri"/>
        </w:rPr>
        <w:t xml:space="preserve">, от 12.03.2015 </w:t>
      </w:r>
      <w:hyperlink r:id="rId31" w:history="1">
        <w:r>
          <w:rPr>
            <w:rFonts w:ascii="Calibri" w:hAnsi="Calibri" w:cs="Calibri"/>
            <w:color w:val="0000FF"/>
          </w:rPr>
          <w:t>N 123</w:t>
        </w:r>
      </w:hyperlink>
      <w:r>
        <w:rPr>
          <w:rFonts w:ascii="Calibri" w:hAnsi="Calibri" w:cs="Calibri"/>
        </w:rPr>
        <w:t>)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(342) 212-81-02, (342) 212-57-08 (этап рассмотрения документов).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30.09.2014 N 671)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1.4 в ред. </w:t>
      </w:r>
      <w:hyperlink r:id="rId3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11.12.2013 N 1157)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1.5. Заявления в форме электронного документа направляются путем заполнения формы через Единый портал государственных и муниципальных услуг: </w:t>
      </w:r>
      <w:proofErr w:type="spellStart"/>
      <w:r>
        <w:rPr>
          <w:rFonts w:ascii="Calibri" w:hAnsi="Calibri" w:cs="Calibri"/>
        </w:rPr>
        <w:t>www.gosuslugi.ru</w:t>
      </w:r>
      <w:proofErr w:type="spellEnd"/>
      <w:r>
        <w:rPr>
          <w:rFonts w:ascii="Calibri" w:hAnsi="Calibri" w:cs="Calibri"/>
        </w:rPr>
        <w:t>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1.5 в ред. </w:t>
      </w:r>
      <w:hyperlink r:id="rId3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30.09.2013 N 789)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89"/>
      <w:bookmarkEnd w:id="5"/>
      <w:r>
        <w:rPr>
          <w:rFonts w:ascii="Calibri" w:hAnsi="Calibri" w:cs="Calibri"/>
        </w:rPr>
        <w:t>1.6. Заявления в письменной форме могут быть направлены в Департамент через многофункциональный центр предоставления государственных и муниципальных услуг (краевое государственное автономное учреждение "Пермский краевой многофункциональный центр") (далее - МФЦ) в соответствии с соглашением о взаимодействии, заключенным между МФЦ и Департаментом.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Юридический адрес администрации МФЦ: 614006, г. Пермь, ул. Куйбышева, 14.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График работы администрации МФЦ: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понедельник - четверг с 9.00 час. до 18.00 час</w:t>
      </w:r>
      <w:proofErr w:type="gramStart"/>
      <w:r>
        <w:rPr>
          <w:rFonts w:ascii="Calibri" w:hAnsi="Calibri" w:cs="Calibri"/>
        </w:rPr>
        <w:t xml:space="preserve">., </w:t>
      </w:r>
      <w:proofErr w:type="gramEnd"/>
      <w:r>
        <w:rPr>
          <w:rFonts w:ascii="Calibri" w:hAnsi="Calibri" w:cs="Calibri"/>
        </w:rPr>
        <w:t>пятница с 9.00 час. до 17.00 час.;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выходной: суббота, воскресенье.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Номер телефона: (342) 270-11-20 общий (101, 128 </w:t>
      </w:r>
      <w:proofErr w:type="gramStart"/>
      <w:r>
        <w:rPr>
          <w:rFonts w:ascii="Calibri" w:hAnsi="Calibri" w:cs="Calibri"/>
        </w:rPr>
        <w:t>добавочные</w:t>
      </w:r>
      <w:proofErr w:type="gramEnd"/>
      <w:r>
        <w:rPr>
          <w:rFonts w:ascii="Calibri" w:hAnsi="Calibri" w:cs="Calibri"/>
        </w:rPr>
        <w:t>).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Прием Заявителей осуществляется по адресам: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филиал "Центральный":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614006, г. Пермь, ул. Куйбышева, 9;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номер телефона (342) 270-11-20 общий (103, 109 </w:t>
      </w:r>
      <w:proofErr w:type="gramStart"/>
      <w:r>
        <w:rPr>
          <w:rFonts w:ascii="Calibri" w:hAnsi="Calibri" w:cs="Calibri"/>
        </w:rPr>
        <w:t>добавочные</w:t>
      </w:r>
      <w:proofErr w:type="gramEnd"/>
      <w:r>
        <w:rPr>
          <w:rFonts w:ascii="Calibri" w:hAnsi="Calibri" w:cs="Calibri"/>
        </w:rPr>
        <w:t>);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филиал "Индустриальный":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614036, г. Пермь, ул. Качалова, 10;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 телефона (342) 270-11-20 общий (301 добавочный);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филиал "Кировский":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614113, г. Пермь, ул. Автозаводская, 44а;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 телефона: (342) 270-11-20 общий (201 добавочный);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филиал "Свердловский":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614090, г. Пермь, ул. Лодыгина, 28;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 телефона (342) 270-11-20 (</w:t>
      </w:r>
      <w:proofErr w:type="spellStart"/>
      <w:r>
        <w:rPr>
          <w:rFonts w:ascii="Calibri" w:hAnsi="Calibri" w:cs="Calibri"/>
        </w:rPr>
        <w:t>доб</w:t>
      </w:r>
      <w:proofErr w:type="spellEnd"/>
      <w:r>
        <w:rPr>
          <w:rFonts w:ascii="Calibri" w:hAnsi="Calibri" w:cs="Calibri"/>
        </w:rPr>
        <w:t>. 401);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(введено </w:t>
      </w:r>
      <w:hyperlink r:id="rId3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12.03.2015 N 123)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филиал "Кировский-2":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614023, г. Пермь, ул. Адмирала Ушакова, 11;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 телефона (342) 270-11-20 (</w:t>
      </w:r>
      <w:proofErr w:type="spellStart"/>
      <w:r>
        <w:rPr>
          <w:rFonts w:ascii="Calibri" w:hAnsi="Calibri" w:cs="Calibri"/>
        </w:rPr>
        <w:t>доб</w:t>
      </w:r>
      <w:proofErr w:type="spellEnd"/>
      <w:r>
        <w:rPr>
          <w:rFonts w:ascii="Calibri" w:hAnsi="Calibri" w:cs="Calibri"/>
        </w:rPr>
        <w:t>. 201).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(введено </w:t>
      </w:r>
      <w:hyperlink r:id="rId3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12.03.2015 N 123)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График приема и регистрации Заявлений: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понедельник - суббота с 8.00 час. до 20.00 час</w:t>
      </w:r>
      <w:proofErr w:type="gramStart"/>
      <w:r>
        <w:rPr>
          <w:rFonts w:ascii="Calibri" w:hAnsi="Calibri" w:cs="Calibri"/>
        </w:rPr>
        <w:t>.;</w:t>
      </w:r>
      <w:proofErr w:type="gramEnd"/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перерыв на обед отсутствует;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выходной: воскресенье.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Адрес электронной почты МФЦ: </w:t>
      </w:r>
      <w:proofErr w:type="spellStart"/>
      <w:r>
        <w:rPr>
          <w:rFonts w:ascii="Calibri" w:hAnsi="Calibri" w:cs="Calibri"/>
        </w:rPr>
        <w:t>mfc@permkrai.ru</w:t>
      </w:r>
      <w:proofErr w:type="spellEnd"/>
      <w:r>
        <w:rPr>
          <w:rFonts w:ascii="Calibri" w:hAnsi="Calibri" w:cs="Calibri"/>
        </w:rPr>
        <w:t>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1.6 в ред. </w:t>
      </w:r>
      <w:hyperlink r:id="rId3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30.09.2014 N 671)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1.7. Заявитель имеет право на получение информации о ходе предоставления муниципальной услуги.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1.7.1. Информирование Заявителей о стадии предоставления муниципальной услуги осуществляется: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специалистами Департамента при личном обращении Заявителей, по указанным в </w:t>
      </w:r>
      <w:hyperlink w:anchor="Par64" w:history="1">
        <w:r>
          <w:rPr>
            <w:rFonts w:ascii="Calibri" w:hAnsi="Calibri" w:cs="Calibri"/>
            <w:color w:val="0000FF"/>
          </w:rPr>
          <w:t>пункте 1.4</w:t>
        </w:r>
      </w:hyperlink>
      <w:r>
        <w:rPr>
          <w:rFonts w:ascii="Calibri" w:hAnsi="Calibri" w:cs="Calibri"/>
        </w:rPr>
        <w:t xml:space="preserve"> настоящего Административного регламента телефонным номерам, посредством почтовой связи или по электронной почте;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специалистами МФЦ при личном обращении Заявителей, по указанным в </w:t>
      </w:r>
      <w:hyperlink w:anchor="Par89" w:history="1">
        <w:r>
          <w:rPr>
            <w:rFonts w:ascii="Calibri" w:hAnsi="Calibri" w:cs="Calibri"/>
            <w:color w:val="0000FF"/>
          </w:rPr>
          <w:t>пункте 1.6</w:t>
        </w:r>
      </w:hyperlink>
      <w:r>
        <w:rPr>
          <w:rFonts w:ascii="Calibri" w:hAnsi="Calibri" w:cs="Calibri"/>
        </w:rPr>
        <w:t xml:space="preserve"> настоящего Административного регламента телефонным номерам.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1.7.1 в ред. </w:t>
      </w:r>
      <w:hyperlink r:id="rId3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30.09.2013 N 789)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1.7.2. При ответах на телефонные звонки и устные обращения специалисты Департамента подробно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отчестве, должности специалиста, принявшего телефонный звонок. При отсутствии возможности у специалиста, принявшего звонок, самостоятельно ответить на поставленные вопросы обратившемуся гражданину должен быть сообщен телефонный номер, по которому можно получить необходимую информацию.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1.8. Информированность Заявителей о порядке предоставления муниципальной услуги обеспечивается путем: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размещения информации о предоставлении муниципальной услуги на официальном Интернет-сайте муниципального образования город Пермь: http://www.gorodperm.ru;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проведения консультаций по вопросам предоставления муниципальной услуги в объеме, предусмотренном </w:t>
      </w:r>
      <w:hyperlink w:anchor="Par130" w:history="1">
        <w:r>
          <w:rPr>
            <w:rFonts w:ascii="Calibri" w:hAnsi="Calibri" w:cs="Calibri"/>
            <w:color w:val="0000FF"/>
          </w:rPr>
          <w:t>пунктом 1.8.1</w:t>
        </w:r>
      </w:hyperlink>
      <w:r>
        <w:rPr>
          <w:rFonts w:ascii="Calibri" w:hAnsi="Calibri" w:cs="Calibri"/>
        </w:rPr>
        <w:t xml:space="preserve"> настоящего Административного регламента;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размещения на информационных стендах Департамента информации, предусмотренной </w:t>
      </w:r>
      <w:hyperlink w:anchor="Par136" w:history="1">
        <w:r>
          <w:rPr>
            <w:rFonts w:ascii="Calibri" w:hAnsi="Calibri" w:cs="Calibri"/>
            <w:color w:val="0000FF"/>
          </w:rPr>
          <w:t>пунктом 1.8.2</w:t>
        </w:r>
      </w:hyperlink>
      <w:r>
        <w:rPr>
          <w:rFonts w:ascii="Calibri" w:hAnsi="Calibri" w:cs="Calibri"/>
        </w:rPr>
        <w:t xml:space="preserve"> настоящего Административного регламента;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размещения информации о ходе предоставления муниципальной услуги через Единый портал государственных и муниципальных услуг.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130"/>
      <w:bookmarkEnd w:id="6"/>
      <w:r>
        <w:rPr>
          <w:rFonts w:ascii="Calibri" w:hAnsi="Calibri" w:cs="Calibri"/>
        </w:rPr>
        <w:t>1.8.1. Консультации проводятся специалистами Департамента по следующим вопросам: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состав и содержание документов, необходимых для предоставления муниципальной услуги;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сроки предоставления муниципальной услуги;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Консультации предоставляются при личном обращении Заявителя в отдел подготовки разрешительной документации Департамента, по письменным обращениям.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Консультации о порядке предоставления муниципальной услуги осуществляются бесплатно.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136"/>
      <w:bookmarkEnd w:id="7"/>
      <w:r>
        <w:rPr>
          <w:rFonts w:ascii="Calibri" w:hAnsi="Calibri" w:cs="Calibri"/>
        </w:rPr>
        <w:t>1.8.2. На информационных стендах Департамента размещается следующая информация: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извлечения из нормативных правовых актов, содержащих нормы, регулирующие получение разрешения на ввод объектов в эксплуатацию;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извлечения из текста Административного регламента (информация о сроках предоставления муниципальной услуги в целом и максимальных сроках выполнения отдельных административных процедур, основаниях для отказа в предоставлении муниципальной услуги, порядке информирования о ходе предоставления муниципальной услуги, блок-схема предоставления муниципальной услуги, перечень документов, необходимых для предоставления муниципальной услуги, порядок обжалования решений, действий (бездействия) Департамента, должностных лиц Департамента, муниципальных служащих Департамента при предоставлении муниципальной</w:t>
      </w:r>
      <w:proofErr w:type="gramEnd"/>
      <w:r>
        <w:rPr>
          <w:rFonts w:ascii="Calibri" w:hAnsi="Calibri" w:cs="Calibri"/>
        </w:rPr>
        <w:t xml:space="preserve"> услуги);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образцы документов, необходимых для предоставления муниципальной услуги;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режим приема Заявителей должностными лицами Департамента;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получения консультаций.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1.8.3. На официальном Интернет-сайте муниципального образования город Пермь размещаются следующие сведения: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абзацы второй-третий утратили силу. - </w:t>
      </w:r>
      <w:hyperlink r:id="rId39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 xml:space="preserve">. Перми от </w:t>
      </w:r>
      <w:r>
        <w:rPr>
          <w:rFonts w:ascii="Calibri" w:hAnsi="Calibri" w:cs="Calibri"/>
        </w:rPr>
        <w:lastRenderedPageBreak/>
        <w:t>25.12.2013 N 1239;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текст Административного регламента с приложениями или выдержки из него: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 о сроках предоставления муниципальной услуги и сроках исполнения отдельных административных процедур;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перечень, формы документов для заполнения, образцы заполнения документов (бланки для заполнения);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информирования о стадии предоставления муниципальной услуги;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получения консультаций;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обжалования решений, действий или бездействия должностных лиц, муниципальных служащих Департамента при оказании муниципальной услуги.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151"/>
      <w:bookmarkEnd w:id="8"/>
      <w:r>
        <w:rPr>
          <w:rFonts w:ascii="Calibri" w:hAnsi="Calibri" w:cs="Calibri"/>
        </w:rPr>
        <w:t>II. Стандарт предоставления муниципальной услуги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Муниципальная услуга - подготовка и выдача разрешений на ввод объектов в эксплуатацию.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Муниципальная услуга предоставляется Департаментом.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предоставлении муниципальной услуги Департамент осуществляет межведомственное взаимодействие </w:t>
      </w:r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>: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Управлением Федеральной службы государственной регистрации, кадастра и картографии по Пермскому краю;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Инспекцией государственного строительного надзора Пермского края.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Результатом предоставления муниципальной услуги является: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выдача </w:t>
      </w:r>
      <w:hyperlink r:id="rId40" w:history="1">
        <w:r>
          <w:rPr>
            <w:rFonts w:ascii="Calibri" w:hAnsi="Calibri" w:cs="Calibri"/>
            <w:color w:val="0000FF"/>
          </w:rPr>
          <w:t>разрешения</w:t>
        </w:r>
      </w:hyperlink>
      <w:r>
        <w:rPr>
          <w:rFonts w:ascii="Calibri" w:hAnsi="Calibri" w:cs="Calibri"/>
        </w:rPr>
        <w:t xml:space="preserve"> на ввод объекта в эксплуатацию (далее - разрешение) по форме, утвержденной Постановлением Правительства Российской Федерации от 24 ноября 2005 г. N 698 "О форме разрешения на строительство и форме разрешения на ввод объекта в эксплуатацию";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выдача решения об отказе в выдаче разрешения на ввод объекта в эксплуатацию (далее - отказ).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Максимальный срок предоставления муниципальной услуги - не более 10 календарных дней со дня поступления Заявления и необходимых документов.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 Правовые основания для предоставления муниципальной услуги: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41" w:history="1">
        <w:r>
          <w:rPr>
            <w:rFonts w:ascii="Calibri" w:hAnsi="Calibri" w:cs="Calibri"/>
            <w:color w:val="0000FF"/>
          </w:rPr>
          <w:t>Конституция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Градостроительный </w:t>
      </w:r>
      <w:hyperlink r:id="rId42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Гражданский </w:t>
      </w:r>
      <w:hyperlink r:id="rId43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Земельный </w:t>
      </w:r>
      <w:hyperlink r:id="rId44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Федеральный </w:t>
      </w:r>
      <w:hyperlink r:id="rId45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6 октября 2003 г. N 131-ФЗ "Об общих принципах организации местного самоуправления в Российской Федерации";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Федеральный </w:t>
      </w:r>
      <w:hyperlink r:id="rId46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27 июля 2010 г. N 210-ФЗ "Об организации предоставления государственных и муниципальных услуг";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4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24 ноября 2005 г. N 698 "О форме разрешения на строительство и форме разрешения на ввод объекта в эксплуатацию";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48" w:history="1">
        <w:r>
          <w:rPr>
            <w:rFonts w:ascii="Calibri" w:hAnsi="Calibri" w:cs="Calibri"/>
            <w:color w:val="0000FF"/>
          </w:rPr>
          <w:t>распоряжение</w:t>
        </w:r>
      </w:hyperlink>
      <w:r>
        <w:rPr>
          <w:rFonts w:ascii="Calibri" w:hAnsi="Calibri" w:cs="Calibri"/>
        </w:rPr>
        <w:t xml:space="preserve"> Правительства Российской Федерации от 17 декабря 2009 г. N 1993-р "Об утверждении сводного перечня первоочередных государственных и муниципальных услуг";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49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регионального развития Российской Федерации от 19 октября 2006 г. N 121 "Об утверждении Инструкции о порядке заполнения формы разрешения на ввод объекта в эксплуатацию";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50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Пермской городской Думы от 27 сентября 2011 г. N 193 "О создании департамента градостроительства и архитектуры администрации города Перми".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2.6. Основанием для предоставления муниципальной услуги является поступившее в Департамент </w:t>
      </w:r>
      <w:hyperlink w:anchor="Par422" w:history="1">
        <w:r>
          <w:rPr>
            <w:rFonts w:ascii="Calibri" w:hAnsi="Calibri" w:cs="Calibri"/>
            <w:color w:val="0000FF"/>
          </w:rPr>
          <w:t>Заявление</w:t>
        </w:r>
      </w:hyperlink>
      <w:r>
        <w:rPr>
          <w:rFonts w:ascii="Calibri" w:hAnsi="Calibri" w:cs="Calibri"/>
        </w:rPr>
        <w:t xml:space="preserve"> в 2 экземплярах по форме согласно приложению 1 к настоящему Административному регламенту.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174"/>
      <w:bookmarkEnd w:id="9"/>
      <w:r>
        <w:rPr>
          <w:rFonts w:ascii="Calibri" w:hAnsi="Calibri" w:cs="Calibri"/>
        </w:rPr>
        <w:t>2.7. Перечень необходимых документов, прилагаемых к Заявлению для предоставления муниципальной услуги.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Документы, представляемые Заявителем лично: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1" w:history="1">
        <w:r>
          <w:rPr>
            <w:rFonts w:ascii="Calibri" w:hAnsi="Calibri" w:cs="Calibri"/>
            <w:color w:val="0000FF"/>
          </w:rPr>
          <w:t>частью 6 статьи 7</w:t>
        </w:r>
      </w:hyperlink>
      <w:r>
        <w:rPr>
          <w:rFonts w:ascii="Calibri" w:hAnsi="Calibri" w:cs="Calibri"/>
        </w:rPr>
        <w:t xml:space="preserve"> Федерального закона от 27 июля 2010 г. N 210-ФЗ "Об </w:t>
      </w:r>
      <w:r>
        <w:rPr>
          <w:rFonts w:ascii="Calibri" w:hAnsi="Calibri" w:cs="Calibri"/>
        </w:rPr>
        <w:lastRenderedPageBreak/>
        <w:t>организации предоставления государственных и муниципальных услуг":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документы, удостоверяющие личность гражданина Российской Федерации (подтверждающие полномочия представителя Заявителя, а также удостоверяющие личность представителя Заявителя, в случае если интересы Заявителя представляет представитель Заявителя);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Федерации, переданные на постоянное хранение в государственные или муниципальные архивы;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решения, определения и постановления судов общей юрисдикции и арбитражных судов;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решения, определения и постановления судов общей юрисдикции и арбитражных судов;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Федерации, переданные на постоянное хранение в государственные или муниципальные архивы, представляются заявителем самостоятельно исключительно в случае, когда права на земельный участок и (</w:t>
      </w:r>
      <w:proofErr w:type="gramStart"/>
      <w:r>
        <w:rPr>
          <w:rFonts w:ascii="Calibri" w:hAnsi="Calibri" w:cs="Calibri"/>
        </w:rPr>
        <w:t xml:space="preserve">или) </w:t>
      </w:r>
      <w:proofErr w:type="gramEnd"/>
      <w:r>
        <w:rPr>
          <w:rFonts w:ascii="Calibri" w:hAnsi="Calibri" w:cs="Calibri"/>
        </w:rPr>
        <w:t>объект капитального строительства не зарегистрированы в Едином государственном реестре прав на недвижимое имущество и сделок с ним;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5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25.12.2013 N 1239)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сделок с ним;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53" w:history="1">
        <w:r>
          <w:rPr>
            <w:rFonts w:ascii="Calibri" w:hAnsi="Calibri" w:cs="Calibri"/>
            <w:color w:val="0000FF"/>
          </w:rPr>
          <w:t>статьей 55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Федерации: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 (их копии или сведения, содержащиеся в них) отсутствуют в Едином государственном реестре прав на недвижимое имущество и сделок с ним: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правоустанавливающие документы на земельный участок, права на которые возникли до вступления в силу Федерального </w:t>
      </w:r>
      <w:hyperlink r:id="rId5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21 июля 1997 г. N 122-ФЗ "О государственной регистрации прав на недвижимое имущество и сделок с ним";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документы, являющиеся результатом услуг, необходимых и обязательных: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1 марта 2013 г. N 175 "Об установлении документа, необходимого для получения разрешения на ввод объекта в эксплуатацию" технический план, подготовленный в соответствии с требованиями </w:t>
      </w:r>
      <w:hyperlink r:id="rId56" w:history="1">
        <w:r>
          <w:rPr>
            <w:rFonts w:ascii="Calibri" w:hAnsi="Calibri" w:cs="Calibri"/>
            <w:color w:val="0000FF"/>
          </w:rPr>
          <w:t>статьи 41</w:t>
        </w:r>
      </w:hyperlink>
      <w:r>
        <w:rPr>
          <w:rFonts w:ascii="Calibri" w:hAnsi="Calibri" w:cs="Calibri"/>
        </w:rPr>
        <w:t xml:space="preserve"> Федерального закона от 24 июля 2007 г. N 221-ФЗ "О государственном кадастре недвижимости";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5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25.12.2013 N 1239)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акт приемки объекта капитального строительства (в случае осуществления строительства, реконструкции на основании договора);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</w:t>
      </w:r>
      <w:proofErr w:type="gramEnd"/>
      <w:r>
        <w:rPr>
          <w:rFonts w:ascii="Calibri" w:hAnsi="Calibri" w:cs="Calibri"/>
        </w:rPr>
        <w:t xml:space="preserve"> на основании договора), за исключением случаев осуществления строительства, реконструкции объектов индивидуального жилищного строительства;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наличии);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схема, отображающая расположение построенного, реконструированного объекта капитального строительства,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</w:t>
      </w:r>
      <w:r>
        <w:rPr>
          <w:rFonts w:ascii="Calibri" w:hAnsi="Calibri" w:cs="Calibri"/>
        </w:rPr>
        <w:lastRenderedPageBreak/>
        <w:t>договора), за исключением случаев строительства, реконструкции линейного объекта;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документ, подтверждающий заключение </w:t>
      </w:r>
      <w:proofErr w:type="gramStart"/>
      <w:r>
        <w:rPr>
          <w:rFonts w:ascii="Calibri" w:hAnsi="Calibri" w:cs="Calibri"/>
        </w:rPr>
        <w:t>договора обязательного страхования гражданской ответственности владельца опасного объекта</w:t>
      </w:r>
      <w:proofErr w:type="gramEnd"/>
      <w:r>
        <w:rPr>
          <w:rFonts w:ascii="Calibri" w:hAnsi="Calibri" w:cs="Calibri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5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 июня 2002 г.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 в случае, если разрешение на строительство объекта капитального строительства выдано</w:t>
      </w:r>
      <w:proofErr w:type="gramEnd"/>
      <w:r>
        <w:rPr>
          <w:rFonts w:ascii="Calibri" w:hAnsi="Calibri" w:cs="Calibri"/>
        </w:rPr>
        <w:t xml:space="preserve"> до дня вступления в силу Федерального </w:t>
      </w:r>
      <w:hyperlink r:id="rId5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224-ФЗ "О внесении изменений в статьи 51 и 56 градостроительного кодекса Российской Федерации и отдельные законодательные акты Российской Федерации".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6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07.05.2015 N 250)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представлении Заявителем документов в подлинниках специалист, ответственный за прием, осуществляет удостоверение копии документа на соответствие подлинника путем проставления на копии штампа и подписи совместно с Заявителем.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Документы, запрашиваемые Департаментом самостоятельно посредством межведомственного взаимодействия: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правоустанавливающие документы на земельный участок;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градостроительный план земельного участка или в случае строительства, реконструкции линейного объекта - проект планировки территории и проект межевания территории;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разрешение на строительство;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6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25.12.2013 N 1239)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кадастровая выписка из государственного кадастра недвижимости, содержащая сведения о земельном участке, разделы К.В.1-К.В.6;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6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12.01.2015 N 3)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заключение органа государственного строительного надзора (в случае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государственного экологического контроля в случаях, предусмотренных </w:t>
      </w:r>
      <w:hyperlink r:id="rId63" w:history="1">
        <w:r>
          <w:rPr>
            <w:rFonts w:ascii="Calibri" w:hAnsi="Calibri" w:cs="Calibri"/>
            <w:color w:val="0000FF"/>
          </w:rPr>
          <w:t>частью 7 статьи 54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Федерации.</w:t>
      </w:r>
      <w:proofErr w:type="gramEnd"/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Заявитель вправе представить указанные документы и информацию в Департамент по собственной инициативе.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2.8. Основания для отказа в приеме документов, необходимых для предоставления муниципальной услуги: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Заявление подано лицом, не уполномоченным совершать такого рода действия;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Заявление оформлено ненадлежащим образом (наличие ошибок, подчисток, противоречивых сведений, фамилия, имя, отчество Заявителя, адрес написаны не полностью, отсутствие подписи Заявителя);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непредставление Заявителем в установленный </w:t>
      </w:r>
      <w:hyperlink w:anchor="Par283" w:history="1">
        <w:r>
          <w:rPr>
            <w:rFonts w:ascii="Calibri" w:hAnsi="Calibri" w:cs="Calibri"/>
            <w:color w:val="0000FF"/>
          </w:rPr>
          <w:t>пунктом 3.2.1</w:t>
        </w:r>
      </w:hyperlink>
      <w:r>
        <w:rPr>
          <w:rFonts w:ascii="Calibri" w:hAnsi="Calibri" w:cs="Calibri"/>
        </w:rPr>
        <w:t xml:space="preserve"> настоящего Административного регламента срок оригиналов документов, если Заявление направлялось в форме электронного документа путем заполнения формы через Единый портал государственных и муниципальных услуг;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25.12.2013 N 1239)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 имеют повреждения, наличие которых не позволяет однозначно истолковать их содержание.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213"/>
      <w:bookmarkEnd w:id="10"/>
      <w:r>
        <w:rPr>
          <w:rFonts w:ascii="Calibri" w:hAnsi="Calibri" w:cs="Calibri"/>
        </w:rPr>
        <w:t>2.9. Основания для отказа в предоставлении муниципальной услуги: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отсутствие документов, предусмотренных </w:t>
      </w:r>
      <w:hyperlink w:anchor="Par174" w:history="1">
        <w:r>
          <w:rPr>
            <w:rFonts w:ascii="Calibri" w:hAnsi="Calibri" w:cs="Calibri"/>
            <w:color w:val="0000FF"/>
          </w:rPr>
          <w:t>пунктом 2.7</w:t>
        </w:r>
      </w:hyperlink>
      <w:r>
        <w:rPr>
          <w:rFonts w:ascii="Calibri" w:hAnsi="Calibri" w:cs="Calibri"/>
        </w:rPr>
        <w:t xml:space="preserve"> настоящего Административного регламента, которые Заявитель обязан представлять лично, а также документов, являющихся </w:t>
      </w:r>
      <w:r>
        <w:rPr>
          <w:rFonts w:ascii="Calibri" w:hAnsi="Calibri" w:cs="Calibri"/>
        </w:rPr>
        <w:lastRenderedPageBreak/>
        <w:t>результатом услуг необходимых и обязательных;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25.12.2013 N 1239)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 линейного объекта - требованиям проекта планировки территории и проекта межевания территории в соответствии со </w:t>
      </w:r>
      <w:hyperlink r:id="rId66" w:history="1">
        <w:r>
          <w:rPr>
            <w:rFonts w:ascii="Calibri" w:hAnsi="Calibri" w:cs="Calibri"/>
            <w:color w:val="0000FF"/>
          </w:rPr>
          <w:t>статьей 55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несоответствие объекта капитального строительства требованиям, установленным в разрешении на строительство, в соответствии со </w:t>
      </w:r>
      <w:hyperlink r:id="rId67" w:history="1">
        <w:r>
          <w:rPr>
            <w:rFonts w:ascii="Calibri" w:hAnsi="Calibri" w:cs="Calibri"/>
            <w:color w:val="0000FF"/>
          </w:rPr>
          <w:t>статьей 55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 (за исключением объектов индивидуального жилищного строительства) в соответствии со </w:t>
      </w:r>
      <w:hyperlink r:id="rId68" w:history="1">
        <w:r>
          <w:rPr>
            <w:rFonts w:ascii="Calibri" w:hAnsi="Calibri" w:cs="Calibri"/>
            <w:color w:val="0000FF"/>
          </w:rPr>
          <w:t>статьей 55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невыполнение Заявителем требований, предусмотренных </w:t>
      </w:r>
      <w:hyperlink r:id="rId69" w:history="1">
        <w:r>
          <w:rPr>
            <w:rFonts w:ascii="Calibri" w:hAnsi="Calibri" w:cs="Calibri"/>
            <w:color w:val="0000FF"/>
          </w:rPr>
          <w:t>частью 18 статьи 51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 (безвозмездная передача сведений о площади, высоте и количестве этажей планируемого объекта капитального строительства,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</w:t>
      </w:r>
      <w:hyperlink r:id="rId70" w:history="1">
        <w:r>
          <w:rPr>
            <w:rFonts w:ascii="Calibri" w:hAnsi="Calibri" w:cs="Calibri"/>
            <w:color w:val="0000FF"/>
          </w:rPr>
          <w:t>пунктами 2</w:t>
        </w:r>
      </w:hyperlink>
      <w:r>
        <w:rPr>
          <w:rFonts w:ascii="Calibri" w:hAnsi="Calibri" w:cs="Calibri"/>
        </w:rPr>
        <w:t xml:space="preserve">, </w:t>
      </w:r>
      <w:hyperlink r:id="rId71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>-</w:t>
      </w:r>
      <w:hyperlink r:id="rId72" w:history="1">
        <w:r>
          <w:rPr>
            <w:rFonts w:ascii="Calibri" w:hAnsi="Calibri" w:cs="Calibri"/>
            <w:color w:val="0000FF"/>
          </w:rPr>
          <w:t>10</w:t>
        </w:r>
      </w:hyperlink>
      <w:r>
        <w:rPr>
          <w:rFonts w:ascii="Calibri" w:hAnsi="Calibri" w:cs="Calibri"/>
        </w:rPr>
        <w:t xml:space="preserve"> и </w:t>
      </w:r>
      <w:hyperlink r:id="rId73" w:history="1">
        <w:r>
          <w:rPr>
            <w:rFonts w:ascii="Calibri" w:hAnsi="Calibri" w:cs="Calibri"/>
            <w:color w:val="0000FF"/>
          </w:rPr>
          <w:t>11.1 части 12 статьи 48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Федерации, </w:t>
      </w:r>
      <w:hyperlink w:anchor="Par174" w:history="1">
        <w:r>
          <w:rPr>
            <w:rFonts w:ascii="Calibri" w:hAnsi="Calibri" w:cs="Calibri"/>
            <w:color w:val="0000FF"/>
          </w:rPr>
          <w:t>пунктом 2.7</w:t>
        </w:r>
      </w:hyperlink>
      <w:r>
        <w:rPr>
          <w:rFonts w:ascii="Calibri" w:hAnsi="Calibri" w:cs="Calibri"/>
        </w:rPr>
        <w:t xml:space="preserve"> настоящего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Административного регламента), в соответствии со </w:t>
      </w:r>
      <w:hyperlink r:id="rId74" w:history="1">
        <w:r>
          <w:rPr>
            <w:rFonts w:ascii="Calibri" w:hAnsi="Calibri" w:cs="Calibri"/>
            <w:color w:val="0000FF"/>
          </w:rPr>
          <w:t>статьей 55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Федерации;</w:t>
      </w:r>
      <w:proofErr w:type="gramEnd"/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невыполнение Заявителем требований, предусмотренных </w:t>
      </w:r>
      <w:hyperlink r:id="rId75" w:history="1">
        <w:r>
          <w:rPr>
            <w:rFonts w:ascii="Calibri" w:hAnsi="Calibri" w:cs="Calibri"/>
            <w:color w:val="0000FF"/>
          </w:rPr>
          <w:t>частью 6 статьи 16</w:t>
        </w:r>
      </w:hyperlink>
      <w:r>
        <w:rPr>
          <w:rFonts w:ascii="Calibri" w:hAnsi="Calibri" w:cs="Calibri"/>
        </w:rPr>
        <w:t xml:space="preserve"> Федерального закона от 29 декабря 2004 г. N 189-ФЗ "О введении в действие Жилищного кодекса Российской Федерации" (внесение в государственный кадастр недвижимости сведений о местоположении границ земельного участка, на котором расположен многоквартирный дом, а также иные объекты недвижимого имущества, входящие в состав этого многоквартирного дома).</w:t>
      </w:r>
      <w:proofErr w:type="gramEnd"/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7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12.01.2015 N 3)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2.10. Предоставление муниципальной услуги осуществляется бесплатно.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2.11. Максимальный срок ожидания в очереди при подаче Заявления составляет не более 15 минут.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2.11 в ред. </w:t>
      </w:r>
      <w:hyperlink r:id="rId7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25.12.2013 N 1239)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2.12. Регистрация Заявления осуществляется в течение 30 минут.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226"/>
      <w:bookmarkEnd w:id="11"/>
      <w:r>
        <w:rPr>
          <w:rFonts w:ascii="Calibri" w:hAnsi="Calibri" w:cs="Calibri"/>
        </w:rPr>
        <w:t>2.13. Требования к помещениям, в которых предоставляется муниципальная услуга.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2.13.1. Вход в здание, в котором располагается Департамент, должен быть оборудован информационной табличкой (вывеской) "Администрация города Перми. Департамент градостроительства и архитектуры администрации города Перми".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2.13.2. Прием Заявителей осуществляется в специально выделенных для этих целей помещениях (присутственных местах). Присутственные места должны </w:t>
      </w:r>
      <w:proofErr w:type="gramStart"/>
      <w:r>
        <w:rPr>
          <w:rFonts w:ascii="Calibri" w:hAnsi="Calibri" w:cs="Calibri"/>
        </w:rPr>
        <w:t>размещаться в здании Департамента и включать</w:t>
      </w:r>
      <w:proofErr w:type="gramEnd"/>
      <w:r>
        <w:rPr>
          <w:rFonts w:ascii="Calibri" w:hAnsi="Calibri" w:cs="Calibri"/>
        </w:rPr>
        <w:t xml:space="preserve"> места для ожидания, информирования, приема Заявителей. Присутственные места Департамента должны быть оборудованы соответствующими указателями.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2.13.3. Места для ожидания Заявителями приема должны быть оборудованы скамьями, стульями.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2.13.4. Места для заполнения документов должны быть оборудованы скамьями, столами (стойками) для возможности оформления документов и обеспечены образцами заполнения документов, бланками Заявлений и канцелярскими принадлежностями.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2.13.5. Места получения информации о предоставлении муниципальной услуги должны быть оборудованы информационными стендами. Стенды должны быть расположены в доступном для просмотра месте, содержать информацию в удобной для восприятия форме.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2.13.6. Места для приема Заявителей должны быть оборудованы информационными табличками (вывесками) с указанием номера кабинета, фамилии, имени, отчества и должности специалиста, осуществляющего предоставление муниципальной услуги, времени перерыва на обед, технического перерыва.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2.13.7. Места предоставления муниципальной услуги должны быть оборудованы системами кондиционирования воздуха, средствами пожаротушения и оповещения о возникновении чрезвычайной ситуации, общественными туалетами.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2.14. Показатели доступности и качества муниципальной услуги.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предоставлении муниципальной услуги Заявитель имеет право: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получать муниципальную услугу своевременно и в соответствии со стандартом предоставления муниципальной услуги;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получать полную, актуальную и достоверную информацию о порядке предоставления муниципальной услуги;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получать муниципальную услугу в электронной форме в объеме, установленном настоящим Административным регламентом;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обращаться с жалобой на принятое по Заявлению решение или на действия (бездействие) должностных лиц, муниципальных служащих Департамента в досудебном </w:t>
      </w:r>
      <w:proofErr w:type="gramStart"/>
      <w:r>
        <w:rPr>
          <w:rFonts w:ascii="Calibri" w:hAnsi="Calibri" w:cs="Calibri"/>
        </w:rPr>
        <w:t>и(</w:t>
      </w:r>
      <w:proofErr w:type="gramEnd"/>
      <w:r>
        <w:rPr>
          <w:rFonts w:ascii="Calibri" w:hAnsi="Calibri" w:cs="Calibri"/>
        </w:rPr>
        <w:t>или) судебном порядке в соответствии с законодательством Российской Федерации;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обращаться с Заявлением о прекращении предоставления муниципальной услуги.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Должностные лица и муниципальные служащие Департамента, ответственные за осуществление конкретной административной процедуры, обеспечивают объективное и своевременное исполнение процедуры.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Количество обращений представителей </w:t>
      </w:r>
      <w:proofErr w:type="spellStart"/>
      <w:proofErr w:type="gramStart"/>
      <w:r>
        <w:rPr>
          <w:rFonts w:ascii="Calibri" w:hAnsi="Calibri" w:cs="Calibri"/>
        </w:rPr>
        <w:t>бизнес-сообщества</w:t>
      </w:r>
      <w:proofErr w:type="spellEnd"/>
      <w:proofErr w:type="gramEnd"/>
      <w:r>
        <w:rPr>
          <w:rFonts w:ascii="Calibri" w:hAnsi="Calibri" w:cs="Calibri"/>
        </w:rPr>
        <w:t xml:space="preserve"> в орган, предоставляющий муниципальную услугу, в рамках оказания одной муниципальной услуги не должно превышать 2 раз.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7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22.01.2015 N 28)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2.14.1. Показателями доступности муниципальной услуги в соответствии с настоящим Административным регламентом являются: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информированность Заявителей о порядке предоставления муниципальной услуги;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удобного для Заявителей способа подачи Заявления в Департамент.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2.14.2. Показателями качества муниципальной услуги в соответствии с настоящим Административным регламентом являются: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обеспеченность Заявителей комфортными условиями получения муниципальной услуги в объеме, предусмотренном </w:t>
      </w:r>
      <w:hyperlink w:anchor="Par226" w:history="1">
        <w:r>
          <w:rPr>
            <w:rFonts w:ascii="Calibri" w:hAnsi="Calibri" w:cs="Calibri"/>
            <w:color w:val="0000FF"/>
          </w:rPr>
          <w:t>пунктом 2.13</w:t>
        </w:r>
      </w:hyperlink>
      <w:r>
        <w:rPr>
          <w:rFonts w:ascii="Calibri" w:hAnsi="Calibri" w:cs="Calibri"/>
        </w:rPr>
        <w:t xml:space="preserve"> настоящего Административного регламента;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технологичность предоставления муниципальной услуги;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отсутствие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 при предоставлении муниципальной услуги.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2.14.2.1. Количество взаимодействий Заявителя с должностными лицами при предоставлении муниципальной услуги и их продолжительность должны быть минимальными. Достижение этого показателя обеспечивается путем: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автоматизации процедуры приема Заявления и выдачи документов;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информирования Заявителей о состоянии прохождения административных процедур с использованием средств Единого портала государственных и муниципальных услуг;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своевременного исполнения муниципальной услуги;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соблюдения сроков прохождения административных процедур.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2.14.2.2. Технологичность предоставления муниципальной услуги обеспечивается путем: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обеспечения специалистов Департамента необходимыми техническими средствами (копировальная техника, сканеры, компьютеры, принтеры, телефоны);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автоматизации административных процедур.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2.14.2.3. Отсутствие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 при предоставлении муниципальной услуги обеспечивается путем: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подробной детализации административных процедур, сроков их исполнения;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персонального закрепления ответственности должностных лиц, муниципальных служащих Департамента по каждой административной процедуре;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исключения действий должностных лиц, муниципальных служащих Департамента, влекущих ограничение прав Заявителей;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обеспечения мониторинга и контроля исполнения муниципальной услуги.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2.15. Иные требования, в том числе учитывающие особенности предоставления муниципальной услуги в электронном виде.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Получение Заявителями муниципальной услуги в электронном виде обеспечивается в </w:t>
      </w:r>
      <w:r>
        <w:rPr>
          <w:rFonts w:ascii="Calibri" w:hAnsi="Calibri" w:cs="Calibri"/>
        </w:rPr>
        <w:lastRenderedPageBreak/>
        <w:t>следующем объеме: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возможности для Заявителей в целях получения муниципальной услуги представлять Заявление в электронном виде с использованием Единого портала государственных и муниципальных услуг;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возможности для Заявителей осуществлять с использованием Единого портала государственных и муниципальных услуг мониторинг хода предоставления муниципальной услуги.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2.16. В целях достижения уровня удовлетворенности качеством оказания муниципальной услуги не менее 90% к 2018 году проводится мониторинг анкет, заполненных заявителями после получения результата предоставления муниципальной услуги.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2.16 введен </w:t>
      </w:r>
      <w:hyperlink r:id="rId7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г. Перми от 22.01.2015 N 28)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2" w:name="Par272"/>
      <w:bookmarkEnd w:id="12"/>
      <w:r>
        <w:rPr>
          <w:rFonts w:ascii="Calibri" w:hAnsi="Calibri" w:cs="Calibri"/>
        </w:rPr>
        <w:t>III. Административные процедуры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Предоставление муниципальной услуги включает следующие административные процедуры: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прием и регистрация Заявления с представленными документами;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проверка необходимых документов на соответствие требованиям законодательства, подготовка и направление межведомственного запроса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самостоятельно, осмотр объекта капитального строительства, подготовка проекта разрешения (отказа) на ввод объекта в эксплуатацию.</w:t>
      </w:r>
      <w:proofErr w:type="gramEnd"/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25.12.2013 N 1239)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если при строительстве, реконструкции объекта капитального строительства осуществляется государственный строительный надзор, осмотр такого объекта органом, выдавшим разрешение на строительство, не проводится;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согласование проекта разрешения (отказа) на ввод объекта в эксплуатацию;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подписание разрешения (отказа) на ввод объекта в эксплуатацию;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выдача разрешения (отказа) на ввод объекта в эксплуатацию.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Прием и регистрация Заявления с представленными документами.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283"/>
      <w:bookmarkEnd w:id="13"/>
      <w:r>
        <w:rPr>
          <w:rFonts w:ascii="Calibri" w:hAnsi="Calibri" w:cs="Calibri"/>
        </w:rPr>
        <w:t xml:space="preserve">3.2.1. Основанием для начала данной административной процедуры является поступление от Заявителя в отдел служебной корреспонденции управления по общим вопросам Департамента Заявления и документов, указанных в </w:t>
      </w:r>
      <w:hyperlink w:anchor="Par174" w:history="1">
        <w:r>
          <w:rPr>
            <w:rFonts w:ascii="Calibri" w:hAnsi="Calibri" w:cs="Calibri"/>
            <w:color w:val="0000FF"/>
          </w:rPr>
          <w:t>пункте 2.7</w:t>
        </w:r>
      </w:hyperlink>
      <w:r>
        <w:rPr>
          <w:rFonts w:ascii="Calibri" w:hAnsi="Calibri" w:cs="Calibri"/>
        </w:rPr>
        <w:t xml:space="preserve"> настоящего Административного регламента.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Заявлению, направленному в форме электронного документа путем заполнения формы через Единый портал государственных и муниципальных услуг, Заявителю необходимо прикрепить отсканированные документы, предусмотренные </w:t>
      </w:r>
      <w:hyperlink w:anchor="Par174" w:history="1">
        <w:r>
          <w:rPr>
            <w:rFonts w:ascii="Calibri" w:hAnsi="Calibri" w:cs="Calibri"/>
            <w:color w:val="0000FF"/>
          </w:rPr>
          <w:t>пунктом 2.7</w:t>
        </w:r>
      </w:hyperlink>
      <w:r>
        <w:rPr>
          <w:rFonts w:ascii="Calibri" w:hAnsi="Calibri" w:cs="Calibri"/>
        </w:rPr>
        <w:t xml:space="preserve"> настоящего Административного регламента. В течение 5 календарных дней после направления Заявления в форме электронного документа и отсканированных документов Заявителем должны быть представлены оригиналы документов, предусмотренные </w:t>
      </w:r>
      <w:hyperlink w:anchor="Par174" w:history="1">
        <w:r>
          <w:rPr>
            <w:rFonts w:ascii="Calibri" w:hAnsi="Calibri" w:cs="Calibri"/>
            <w:color w:val="0000FF"/>
          </w:rPr>
          <w:t>пунктом 2.7</w:t>
        </w:r>
      </w:hyperlink>
      <w:r>
        <w:rPr>
          <w:rFonts w:ascii="Calibri" w:hAnsi="Calibri" w:cs="Calibri"/>
        </w:rPr>
        <w:t xml:space="preserve"> настоящего Административного регламента.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8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25.12.2013 N 1239)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3.2.2. Прием и регистрацию Заявления осуществляет специалист отдела служебной корреспонденции управления по общим вопросам Департамента, ответственный за прием и регистрацию документов (далее - специалист, ответственный за прием).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3.2.3. Специалист, ответственный за прием, осуществляет проверку поступивших документов, удостоверяясь, что: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Заявление подано лицом, уполномоченным на совершение такого рода действия;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 в установленных законодательством случаях удостоверены необходимым способом, скреплены печатями, имеют надлежащие подписи сторон или определенных законодательством должностных лиц;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фамилия, имя и отчество Заявителя, адрес регистрации написаны полностью и без ошибок;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документах нет подчисток, приписок, зачеркнутых слов и иных не оговоренных в </w:t>
      </w:r>
      <w:r>
        <w:rPr>
          <w:rFonts w:ascii="Calibri" w:hAnsi="Calibri" w:cs="Calibri"/>
        </w:rPr>
        <w:lastRenderedPageBreak/>
        <w:t>установленном порядке исправлений;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неправильном заполнении Заявления </w:t>
      </w:r>
      <w:proofErr w:type="gramStart"/>
      <w:r>
        <w:rPr>
          <w:rFonts w:ascii="Calibri" w:hAnsi="Calibri" w:cs="Calibri"/>
        </w:rPr>
        <w:t>и(</w:t>
      </w:r>
      <w:proofErr w:type="gramEnd"/>
      <w:r>
        <w:rPr>
          <w:rFonts w:ascii="Calibri" w:hAnsi="Calibri" w:cs="Calibri"/>
        </w:rPr>
        <w:t>или) приложенных документов специалист, ответственный за прием, объясняет Заявителю содержание выявленных недостатков и сообщает о возможных мерах по их устранению. В случае невозможности незамедлительного устранения выявленных недостатков документы возвращаются Заявителю.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представлении Заявителем необходимых документов в подлинниках специалист, ответственный за прием, осуществляет удостоверение копии документа на соответствие подлиннику путем проставления на копии штампа и подписи совместно с Заявителем.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3.2.4. В случае надлежащего оформления Заявления и представленных документов специалист, ответственный за прием: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регистрирует Заявление с представленными документами (далее - пакет документов);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выдает Заявителю 1 экземпляр Заявления с указанием регистрационного номера, даты подачи документов.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3.2.5. Результатом административной процедуры является прием и регистрация Заявления с присвоением регистрационного номера и последующая передача начальнику отдела подготовки разрешительной документации Департамента либо отказ в приеме документов в день их поступления в Департамент.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12.01.2015 N 3)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3.2.6. Максимальная продолжительность административной процедуры - не более 1 календарного дня с момента поступления Заявления.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3.3. </w:t>
      </w:r>
      <w:proofErr w:type="gramStart"/>
      <w:r>
        <w:rPr>
          <w:rFonts w:ascii="Calibri" w:hAnsi="Calibri" w:cs="Calibri"/>
        </w:rPr>
        <w:t>Проверка необходимых документов на соответствие требованиям законодательства, подготовка и направление межведомственного запроса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самостоятельно, осмотр объекта капитального строительства, подготовка проекта разрешения (отказа) на ввод объекта в эксплуатацию.</w:t>
      </w:r>
      <w:proofErr w:type="gramEnd"/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3.3 в ред. </w:t>
      </w:r>
      <w:hyperlink r:id="rId8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25.12.2013 N 1239)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3.3.1. Основанием для начала данной административной процедуры является поступление Заявления и пакета документов начальнику отдела подготовки разрешительной документации Департамента (далее - Отдел).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 определяет ответственного специалиста Отдела (далее - ответственный специалист) и передает ему Заявление и пакет документов.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передачи - в день их поступления в Департамент.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8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12.01.2015 N 3)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3.3.2. Ответственный специалист осуществляет: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проверку наличия и правильности оформления документов на соответствие требованиям законодательства, </w:t>
      </w:r>
      <w:hyperlink w:anchor="Par174" w:history="1">
        <w:r>
          <w:rPr>
            <w:rFonts w:ascii="Calibri" w:hAnsi="Calibri" w:cs="Calibri"/>
            <w:color w:val="0000FF"/>
          </w:rPr>
          <w:t>пункта 2.7</w:t>
        </w:r>
      </w:hyperlink>
      <w:r>
        <w:rPr>
          <w:rFonts w:ascii="Calibri" w:hAnsi="Calibri" w:cs="Calibri"/>
        </w:rPr>
        <w:t xml:space="preserve"> настоящего Административного регламента;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подготовку и направление межведомственного запроса документов, необходимых в соответствии с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иных организаций и которые Заявитель вправе представить самостоятельно, не позднее дня, следующего за днем поступления от начальника Отдела Заявления и пакета документов. Подготовка и направление межведомственного запроса вышеуказанных документов осуществляется в случае непредставления Заявителем данных документов. Выполнение межведомственного запроса осуществляется в сроки, предусмотренные законодательством. Результатом подготовки и направления межведомственного запроса является получение запрашиваемых документов либо отказ в их представлении;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12.01.2015 N 3)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проверку отсутствия оснований для отказа в выдаче разрешения на ввод объекта в </w:t>
      </w:r>
      <w:r>
        <w:rPr>
          <w:rFonts w:ascii="Calibri" w:hAnsi="Calibri" w:cs="Calibri"/>
        </w:rPr>
        <w:lastRenderedPageBreak/>
        <w:t xml:space="preserve">эксплуатацию, предусмотренных </w:t>
      </w:r>
      <w:hyperlink w:anchor="Par213" w:history="1">
        <w:r>
          <w:rPr>
            <w:rFonts w:ascii="Calibri" w:hAnsi="Calibri" w:cs="Calibri"/>
            <w:color w:val="0000FF"/>
          </w:rPr>
          <w:t>пунктом 2.9</w:t>
        </w:r>
      </w:hyperlink>
      <w:r>
        <w:rPr>
          <w:rFonts w:ascii="Calibri" w:hAnsi="Calibri" w:cs="Calibri"/>
        </w:rPr>
        <w:t xml:space="preserve"> настоящего Административного регламента;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осмотр объекта капитального строительства путем выезда на объект капитального строительства с составлением </w:t>
      </w:r>
      <w:hyperlink w:anchor="Par465" w:history="1">
        <w:r>
          <w:rPr>
            <w:rFonts w:ascii="Calibri" w:hAnsi="Calibri" w:cs="Calibri"/>
            <w:color w:val="0000FF"/>
          </w:rPr>
          <w:t>акта</w:t>
        </w:r>
      </w:hyperlink>
      <w:r>
        <w:rPr>
          <w:rFonts w:ascii="Calibri" w:hAnsi="Calibri" w:cs="Calibri"/>
        </w:rPr>
        <w:t xml:space="preserve"> осмотра по форме согласно приложению 2 к настоящему Административному регламенту (в случае если при строительстве, реконструкции объекта капитального строительства осуществляется государственный строительный надзор, осмотр такого объекта органом, выдавшим разрешение на строительство, не проводится).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осмотре объекта капитального строительства ответственный специалист осуществляет проверку соответствия объекта требованиям, установленным: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разрешением на строительство;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градостроительным планом земельного участка или в случае строительства, реконструкции линейного объекта - проектом планировки территории и проектом межевания территории;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требованиям проектной документации, в том числе требованиям энергетической эффективности и оснащенности объекта капитального строительства приборами учета используемых энергетических ресурсов, за исключением случаев осуществления строительства, реконструкции объекта индивидуального жилищного строительства.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 результатам проверки пакета документов, подготовки и направления межведомственного запроса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самостоятельно, осмотра объекта капитального строительства ответственный специалист подготавливает проект разрешения (отказа) на ввод объекта в эксплуатацию.</w:t>
      </w:r>
      <w:proofErr w:type="gramEnd"/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25.12.2013 N 1239)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Ответственный специалист несет персональную ответственность за принятое решение (подготовка проекта разрешения (отказа) на ввод объекта в эксплуатацию, в том числе за правильность их оформления.</w:t>
      </w:r>
      <w:proofErr w:type="gramEnd"/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8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12.01.2015 N 3)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3.3.3. </w:t>
      </w:r>
      <w:proofErr w:type="gramStart"/>
      <w:r>
        <w:rPr>
          <w:rFonts w:ascii="Calibri" w:hAnsi="Calibri" w:cs="Calibri"/>
        </w:rPr>
        <w:t>Результатом административной процедуры является подготовленный проект разрешения (отказа) на ввод объекта в эксплуатацию и передача его на согласование заместителю начальника Департамента, курирующего вопросы по выдаче разрешений на строительство (реконструкцию) объектов капитального строительства, о продлении срока действия разрешений на строительство (реконструкцию) объектов капитального строительства, внесении изменений в разрешения на строительство объекта капитального строительства, прекращении действия разрешений на строительство объекта капитального строительства</w:t>
      </w:r>
      <w:proofErr w:type="gramEnd"/>
      <w:r>
        <w:rPr>
          <w:rFonts w:ascii="Calibri" w:hAnsi="Calibri" w:cs="Calibri"/>
        </w:rPr>
        <w:t>, выдаче разрешений на ввод объектов капитального строительства в эксплуатацию (далее - заместитель начальника Департамента), начальнику юридического управления (с приложением выписок из Единого государственного реестра прав на земельный участок).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3.3.3 в ред. </w:t>
      </w:r>
      <w:hyperlink r:id="rId8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12.01.2015 N 3)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3.3.4. Максимальная продолжительность административной процедуры - не более 5 календарных дней с момента поступления пакета документов ответственному специалисту.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Согласование проекта разрешения (отказа) на ввод объекта в эксплуатацию.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3.4.1. Основанием для начала данной административной процедуры является поступление на согласование пакета документов и проекта разрешения (отказа) на ввод объекта в эксплуатацию заместителю начальника Департамента, начальнику юридического управления.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3.4.1 в ред. </w:t>
      </w:r>
      <w:hyperlink r:id="rId8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12.01.2015 N 3)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3.4.2. Заместитель начальника Департамента, начальник юридического управления рассматривают пакет документов, проект разрешения (отказа) на ввод объекта в эксплуатацию и осуществляют согласование.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9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12.01.2015 N 3)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Департамента рассматривает поступившие документы в течение 1 календарного дня: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исключительно в части соответствия объекта капитального строительства требованиям градостроительного плана земельного участка или в случае строительства, реконструкции линейного объекта - требованиям проекта планировки территории и проекта межевания </w:t>
      </w:r>
      <w:r>
        <w:rPr>
          <w:rFonts w:ascii="Calibri" w:hAnsi="Calibri" w:cs="Calibri"/>
        </w:rPr>
        <w:lastRenderedPageBreak/>
        <w:t>территории;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исключительно в части соответствия объекта капитального строительства требованиям, установленным в разрешении на строительство;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исключительно в части соответствия параметров построенного, реконструированного объекта капитального строительства проектной документации (за исключением объектов индивидуального жилищного строительства).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(введено </w:t>
      </w:r>
      <w:hyperlink r:id="rId9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12.01.2015 N 3)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юридического управления рассматривает поступившие документы в течение 2 календарных дней: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исключительно в части наличия необходимых документов, предусмотренных </w:t>
      </w:r>
      <w:hyperlink w:anchor="Par174" w:history="1">
        <w:r>
          <w:rPr>
            <w:rFonts w:ascii="Calibri" w:hAnsi="Calibri" w:cs="Calibri"/>
            <w:color w:val="0000FF"/>
          </w:rPr>
          <w:t>пунктом 2.7</w:t>
        </w:r>
      </w:hyperlink>
      <w:r>
        <w:rPr>
          <w:rFonts w:ascii="Calibri" w:hAnsi="Calibri" w:cs="Calibri"/>
        </w:rPr>
        <w:t xml:space="preserve"> настоящего Административного регламента;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исключительно в части наличия прав на земельные участки.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(введено </w:t>
      </w:r>
      <w:hyperlink r:id="rId9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12.01.2015 N 3)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замечаний по содержанию пакета документов, проекта разрешения (отказа) на ввод объекта в эксплуатацию возвращают ответственному специалисту с указанием причин и замечаний.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3.4.3. Максимальный срок административной процедуры - не более 3 календарных дней с момента передачи пакета документов и проекта разрешения (отказа) на согласование.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9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12.01.2015 N 3)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3.4.4. Результатом административной процедуры является передача согласованного проекта разрешения (отказа) на ввод объекта в эксплуатацию заместителю главы администрации города Перми - начальнику Департамента на подпись.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9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12.03.2015 N 123)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 Подписание разрешения (отказа) на ввод объекта в эксплуатацию.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3.5.1. Основанием для начала данной административной процедуры является поступление заместителю главы администрации города Перми - начальнику Департамента проекта разрешения (отказа) на ввод объекта в эксплуатацию на подпись.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9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12.03.2015 N 123)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Заместитель главы администрации города Перми - начальник Департамента </w:t>
      </w:r>
      <w:proofErr w:type="gramStart"/>
      <w:r>
        <w:rPr>
          <w:rFonts w:ascii="Calibri" w:hAnsi="Calibri" w:cs="Calibri"/>
        </w:rPr>
        <w:t>рассматривает пакет документов и осуществляет</w:t>
      </w:r>
      <w:proofErr w:type="gramEnd"/>
      <w:r>
        <w:rPr>
          <w:rFonts w:ascii="Calibri" w:hAnsi="Calibri" w:cs="Calibri"/>
        </w:rPr>
        <w:t xml:space="preserve"> подписание разрешения (отказа) на ввод объекта в эксплуатацию и передает специалисту Отдела, ответственному за выдачу документов.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12.03.2015 N 123)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3.5.2. Результатом административной процедуры является передача подписанного разрешения (отказа) на ввод объекта в эксплуатацию специалисту Отдела, ответственному за выдачу документов.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3.5.3. Максимальный срок административной процедуры - не более 1 календарного дня с момента поступления разрешения (отказа) на ввод объекта в эксплуатацию заместителю главы администрации города Перми - начальнику Департамента на подпись.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9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12.03.2015 N 123)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 Выдача разрешения (отказа) на ввод объекта в эксплуатацию.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3.6.1. Основанием для начала данной административной процедуры является поступление подписанного заместителем главы администрации города Перми - начальником Департамента разрешения (отказа) на ввод объекта в эксплуатацию специалисту Отдела, ответственному за выдачу документов.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9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12.03.2015 N 123)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3.6.2. Специалист Отдела, ответственный за выдачу документов: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регистрирует разрешение (отказ) на ввод объекта в эксплуатацию в электронной системе документооборота;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выдает (направляет) Заявителю один экземпляр подписанного разрешения (отказа) на ввод объекта в эксплуатацию.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3.6.3. Результатом административной процедуры является выдача (направление) разрешения (отказа) на ввод объекта в эксплуатацию Заявителю.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3.7. </w:t>
      </w:r>
      <w:hyperlink w:anchor="Par533" w:history="1">
        <w:r>
          <w:rPr>
            <w:rFonts w:ascii="Calibri" w:hAnsi="Calibri" w:cs="Calibri"/>
            <w:color w:val="0000FF"/>
          </w:rPr>
          <w:t>Блок-схема</w:t>
        </w:r>
      </w:hyperlink>
      <w:r>
        <w:rPr>
          <w:rFonts w:ascii="Calibri" w:hAnsi="Calibri" w:cs="Calibri"/>
        </w:rPr>
        <w:t xml:space="preserve"> административных процедур по предоставлению муниципальной услуги приведена в приложении 3 к настоящему Административному регламенту.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4" w:name="Par361"/>
      <w:bookmarkEnd w:id="14"/>
      <w:r>
        <w:rPr>
          <w:rFonts w:ascii="Calibri" w:hAnsi="Calibri" w:cs="Calibri"/>
        </w:rPr>
        <w:t xml:space="preserve">IV. Порядок и формы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предоставлением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услуги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Формы контроля: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текущий контроль;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плановые проверки;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внеплановые проверки.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Текущий контроль соблюдения и исполнения положений настоящего Административного регламента осуществляется заместителем главы администрации города Перми - начальником Департамента путем анализа еженедельных отчетов, подготавливаемых начальником отдела служебной корреспонденции Департамента, о сроках предоставления муниципальной услуги.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9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12.03.2015 N 123)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4.3. Плановые проверки проводятся 1 раз в год на основании </w:t>
      </w:r>
      <w:proofErr w:type="gramStart"/>
      <w:r>
        <w:rPr>
          <w:rFonts w:ascii="Calibri" w:hAnsi="Calibri" w:cs="Calibri"/>
        </w:rPr>
        <w:t>приказа заместителя главы администрации города</w:t>
      </w:r>
      <w:proofErr w:type="gramEnd"/>
      <w:r>
        <w:rPr>
          <w:rFonts w:ascii="Calibri" w:hAnsi="Calibri" w:cs="Calibri"/>
        </w:rPr>
        <w:t xml:space="preserve"> Перми - начальника Департамента.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0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12.03.2015 N 123)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рамках проведения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4.4. Внеплановые проверки проводятся по жалобам Заявителей на основании </w:t>
      </w:r>
      <w:proofErr w:type="gramStart"/>
      <w:r>
        <w:rPr>
          <w:rFonts w:ascii="Calibri" w:hAnsi="Calibri" w:cs="Calibri"/>
        </w:rPr>
        <w:t>приказа заместителя главы администрации города</w:t>
      </w:r>
      <w:proofErr w:type="gramEnd"/>
      <w:r>
        <w:rPr>
          <w:rFonts w:ascii="Calibri" w:hAnsi="Calibri" w:cs="Calibri"/>
        </w:rPr>
        <w:t xml:space="preserve"> Перми - начальника Департамента.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0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12.03.2015 N 123)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4.5. По результатам проведения проверок в случае </w:t>
      </w:r>
      <w:proofErr w:type="gramStart"/>
      <w:r>
        <w:rPr>
          <w:rFonts w:ascii="Calibri" w:hAnsi="Calibri" w:cs="Calibri"/>
        </w:rPr>
        <w:t>выявления нарушений соблюдения положений настоящего Административного регламента</w:t>
      </w:r>
      <w:proofErr w:type="gramEnd"/>
      <w:r>
        <w:rPr>
          <w:rFonts w:ascii="Calibri" w:hAnsi="Calibri" w:cs="Calibri"/>
        </w:rPr>
        <w:t xml:space="preserve"> виновные должностные лица, муниципальные служащие Департамента несут ответственность в соответствии с действующим законодательством Российской Федерации.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4.6. Ответственность специалистов, участвующих в предоставлении муниципальной услуги, закрепляется в должностных инструкциях в соответствии с требованиями законодательства.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4.7. Должностные лица, муниципальные служащие Департамента, обеспечивающие исполнение административных процедур, несут дисциплинарную ответственность в соответствии с законодательством Российской Федерации.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5" w:name="Par379"/>
      <w:bookmarkEnd w:id="15"/>
      <w:r>
        <w:rPr>
          <w:rFonts w:ascii="Calibri" w:hAnsi="Calibri" w:cs="Calibri"/>
        </w:rPr>
        <w:t>V. Порядок обжалования решений и действий (бездействия)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органа, предоставляющего муниципальную услугу,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 также должностных лиц, муниципальных служащих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10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</w:t>
      </w:r>
      <w:proofErr w:type="gramEnd"/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03.12.2012 N 847)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Обжалование решений и действий (бездействия) органа, предоставляющего муниципальную услугу, а также должностных лиц, муниципальных служащих осуществляется в досудебном (внесудебном) и судебном порядках.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Обжалование в досудебном (внесудебном) порядке осуществляется в соответствии с Порядком подачи и рассмотрения жалоб на решения и действия (бездействие) функциональных и территориальных органов администрации города Перми, руководителей функциональных и территориальных органов администрации города Перми при предоставлении муниципальных услуг, утвержденным постановлением администрации города Перми.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Действия (бездействие) должностных лиц, муниципальных служащих Департамента и решения, принятые ими при предоставлении муниципальной услуги, могут быть обжалованы Заявителем в арбитражном суде или суде общей юрисдикции по месту нахождения ответчика в порядке, установленном действующим законодательством.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6" w:name="Par394"/>
      <w:bookmarkEnd w:id="16"/>
      <w:r>
        <w:rPr>
          <w:rFonts w:ascii="Calibri" w:hAnsi="Calibri" w:cs="Calibri"/>
        </w:rPr>
        <w:t>Приложение 1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департамента градостроительства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архитектуры администрации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города Перми по предоставлению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услуги "Подготовка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выдача разрешений на ввод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объектов в эксплуатацию"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10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</w:t>
      </w:r>
      <w:proofErr w:type="gramEnd"/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12.03.2015 N 123)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25A4" w:rsidRDefault="004025A4">
      <w:pPr>
        <w:pStyle w:val="ConsPlusNonformat"/>
        <w:jc w:val="both"/>
      </w:pPr>
      <w:r>
        <w:t xml:space="preserve">                                            Заместителю главы администрации</w:t>
      </w:r>
    </w:p>
    <w:p w:rsidR="004025A4" w:rsidRDefault="004025A4">
      <w:pPr>
        <w:pStyle w:val="ConsPlusNonformat"/>
        <w:jc w:val="both"/>
      </w:pPr>
      <w:r>
        <w:t xml:space="preserve">                                            города Перми - начальнику</w:t>
      </w:r>
    </w:p>
    <w:p w:rsidR="004025A4" w:rsidRDefault="004025A4">
      <w:pPr>
        <w:pStyle w:val="ConsPlusNonformat"/>
        <w:jc w:val="both"/>
      </w:pPr>
      <w:r>
        <w:t xml:space="preserve">                                            департамента градостроительства</w:t>
      </w:r>
    </w:p>
    <w:p w:rsidR="004025A4" w:rsidRDefault="004025A4">
      <w:pPr>
        <w:pStyle w:val="ConsPlusNonformat"/>
        <w:jc w:val="both"/>
      </w:pPr>
      <w:r>
        <w:t xml:space="preserve">                                            и архитектуры администрации</w:t>
      </w:r>
    </w:p>
    <w:p w:rsidR="004025A4" w:rsidRDefault="004025A4">
      <w:pPr>
        <w:pStyle w:val="ConsPlusNonformat"/>
        <w:jc w:val="both"/>
      </w:pPr>
      <w:r>
        <w:t xml:space="preserve">                                            города Перми</w:t>
      </w:r>
    </w:p>
    <w:p w:rsidR="004025A4" w:rsidRDefault="004025A4">
      <w:pPr>
        <w:pStyle w:val="ConsPlusNonformat"/>
        <w:jc w:val="both"/>
      </w:pPr>
      <w:r>
        <w:t xml:space="preserve">                                            _______________________________</w:t>
      </w:r>
    </w:p>
    <w:p w:rsidR="004025A4" w:rsidRDefault="004025A4">
      <w:pPr>
        <w:pStyle w:val="ConsPlusNonformat"/>
        <w:jc w:val="both"/>
      </w:pPr>
      <w:r>
        <w:t xml:space="preserve">                                            _______________________________</w:t>
      </w:r>
    </w:p>
    <w:p w:rsidR="004025A4" w:rsidRDefault="004025A4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(застройщик, наименование</w:t>
      </w:r>
      <w:proofErr w:type="gramEnd"/>
    </w:p>
    <w:p w:rsidR="004025A4" w:rsidRDefault="004025A4">
      <w:pPr>
        <w:pStyle w:val="ConsPlusNonformat"/>
        <w:jc w:val="both"/>
      </w:pPr>
      <w:r>
        <w:t xml:space="preserve">                                                организации, предприятия)</w:t>
      </w:r>
    </w:p>
    <w:p w:rsidR="004025A4" w:rsidRDefault="004025A4">
      <w:pPr>
        <w:pStyle w:val="ConsPlusNonformat"/>
        <w:jc w:val="both"/>
      </w:pPr>
      <w:r>
        <w:t xml:space="preserve">                                            _______________________________</w:t>
      </w:r>
    </w:p>
    <w:p w:rsidR="004025A4" w:rsidRDefault="004025A4">
      <w:pPr>
        <w:pStyle w:val="ConsPlusNonformat"/>
        <w:jc w:val="both"/>
      </w:pPr>
      <w:r>
        <w:t xml:space="preserve">                                            _______________________________</w:t>
      </w:r>
    </w:p>
    <w:p w:rsidR="004025A4" w:rsidRDefault="004025A4">
      <w:pPr>
        <w:pStyle w:val="ConsPlusNonformat"/>
        <w:jc w:val="both"/>
      </w:pPr>
      <w:r>
        <w:t xml:space="preserve">                                            (юридический и почтовый адрес)</w:t>
      </w:r>
    </w:p>
    <w:p w:rsidR="004025A4" w:rsidRDefault="004025A4">
      <w:pPr>
        <w:pStyle w:val="ConsPlusNonformat"/>
        <w:jc w:val="both"/>
      </w:pPr>
      <w:r>
        <w:t xml:space="preserve">                                            _______________________________</w:t>
      </w:r>
    </w:p>
    <w:p w:rsidR="004025A4" w:rsidRDefault="004025A4">
      <w:pPr>
        <w:pStyle w:val="ConsPlusNonformat"/>
        <w:jc w:val="both"/>
      </w:pPr>
      <w:r>
        <w:t xml:space="preserve">                                            _______________________________</w:t>
      </w:r>
    </w:p>
    <w:p w:rsidR="004025A4" w:rsidRDefault="004025A4">
      <w:pPr>
        <w:pStyle w:val="ConsPlusNonformat"/>
        <w:jc w:val="both"/>
      </w:pPr>
      <w:r>
        <w:t xml:space="preserve">                                             (Ф.И.О. руководителя, телефон)</w:t>
      </w:r>
    </w:p>
    <w:p w:rsidR="004025A4" w:rsidRDefault="004025A4">
      <w:pPr>
        <w:pStyle w:val="ConsPlusNonformat"/>
        <w:jc w:val="both"/>
      </w:pPr>
    </w:p>
    <w:p w:rsidR="004025A4" w:rsidRDefault="004025A4">
      <w:pPr>
        <w:pStyle w:val="ConsPlusNonformat"/>
        <w:jc w:val="both"/>
      </w:pPr>
      <w:bookmarkStart w:id="17" w:name="Par422"/>
      <w:bookmarkEnd w:id="17"/>
      <w:r>
        <w:t xml:space="preserve">                                 ЗАЯВЛЕНИЕ</w:t>
      </w:r>
    </w:p>
    <w:p w:rsidR="004025A4" w:rsidRDefault="004025A4">
      <w:pPr>
        <w:pStyle w:val="ConsPlusNonformat"/>
        <w:jc w:val="both"/>
      </w:pPr>
      <w:r>
        <w:t xml:space="preserve">            о выдаче разрешения на ввод объекта в эксплуатацию</w:t>
      </w:r>
    </w:p>
    <w:p w:rsidR="004025A4" w:rsidRDefault="004025A4">
      <w:pPr>
        <w:pStyle w:val="ConsPlusNonformat"/>
        <w:jc w:val="both"/>
      </w:pPr>
    </w:p>
    <w:p w:rsidR="004025A4" w:rsidRDefault="004025A4">
      <w:pPr>
        <w:pStyle w:val="ConsPlusNonformat"/>
        <w:jc w:val="both"/>
      </w:pPr>
      <w:r>
        <w:t xml:space="preserve">    В связи с окончанием  работ  по  строительству,  реконструкции  объекта</w:t>
      </w:r>
    </w:p>
    <w:p w:rsidR="004025A4" w:rsidRDefault="004025A4">
      <w:pPr>
        <w:pStyle w:val="ConsPlusNonformat"/>
        <w:jc w:val="both"/>
      </w:pPr>
      <w:r>
        <w:t>___________________________________________________________________________</w:t>
      </w:r>
    </w:p>
    <w:p w:rsidR="004025A4" w:rsidRDefault="004025A4">
      <w:pPr>
        <w:pStyle w:val="ConsPlusNonformat"/>
        <w:jc w:val="both"/>
      </w:pPr>
      <w:r>
        <w:t>__________________________________________________________________________,</w:t>
      </w:r>
    </w:p>
    <w:p w:rsidR="004025A4" w:rsidRDefault="004025A4">
      <w:pPr>
        <w:pStyle w:val="ConsPlusNonformat"/>
        <w:jc w:val="both"/>
      </w:pPr>
      <w:proofErr w:type="gramStart"/>
      <w:r>
        <w:t>расположенного</w:t>
      </w:r>
      <w:proofErr w:type="gramEnd"/>
      <w:r>
        <w:t xml:space="preserve"> по адресу: _________________________________________________</w:t>
      </w:r>
    </w:p>
    <w:p w:rsidR="004025A4" w:rsidRDefault="004025A4">
      <w:pPr>
        <w:pStyle w:val="ConsPlusNonformat"/>
        <w:jc w:val="both"/>
      </w:pPr>
      <w:r>
        <w:t>__________________________________________________________________________,</w:t>
      </w:r>
    </w:p>
    <w:p w:rsidR="004025A4" w:rsidRDefault="004025A4">
      <w:pPr>
        <w:pStyle w:val="ConsPlusNonformat"/>
        <w:jc w:val="both"/>
      </w:pPr>
      <w:r>
        <w:t xml:space="preserve">в  соответствии  со  </w:t>
      </w:r>
      <w:hyperlink r:id="rId104" w:history="1">
        <w:r>
          <w:rPr>
            <w:color w:val="0000FF"/>
          </w:rPr>
          <w:t>статьей  55</w:t>
        </w:r>
      </w:hyperlink>
      <w:r>
        <w:t xml:space="preserve">  Градостроительного   кодекса   Российской</w:t>
      </w:r>
    </w:p>
    <w:p w:rsidR="004025A4" w:rsidRDefault="004025A4">
      <w:pPr>
        <w:pStyle w:val="ConsPlusNonformat"/>
        <w:jc w:val="both"/>
      </w:pPr>
      <w:r>
        <w:t xml:space="preserve">Федерации  прошу  выдать  разрешение   на   ввод   указанного   объекта   </w:t>
      </w:r>
      <w:proofErr w:type="gramStart"/>
      <w:r>
        <w:t>в</w:t>
      </w:r>
      <w:proofErr w:type="gramEnd"/>
    </w:p>
    <w:p w:rsidR="004025A4" w:rsidRDefault="004025A4">
      <w:pPr>
        <w:pStyle w:val="ConsPlusNonformat"/>
        <w:jc w:val="both"/>
      </w:pPr>
      <w:r>
        <w:t>эксплуатацию.</w:t>
      </w:r>
    </w:p>
    <w:p w:rsidR="004025A4" w:rsidRDefault="004025A4">
      <w:pPr>
        <w:pStyle w:val="ConsPlusNonformat"/>
        <w:jc w:val="both"/>
      </w:pPr>
      <w:r>
        <w:t xml:space="preserve">    Невыполнение  требований </w:t>
      </w:r>
      <w:hyperlink r:id="rId105" w:history="1">
        <w:r>
          <w:rPr>
            <w:color w:val="0000FF"/>
          </w:rPr>
          <w:t>пункта 18 статьи 51</w:t>
        </w:r>
      </w:hyperlink>
      <w:r>
        <w:t xml:space="preserve"> Градостроительного кодекса</w:t>
      </w:r>
    </w:p>
    <w:p w:rsidR="004025A4" w:rsidRDefault="004025A4">
      <w:pPr>
        <w:pStyle w:val="ConsPlusNonformat"/>
        <w:jc w:val="both"/>
      </w:pPr>
      <w:r>
        <w:t>Российской   Федерации,   что  является  основанием  для  отказа  в  выдаче</w:t>
      </w:r>
    </w:p>
    <w:p w:rsidR="004025A4" w:rsidRDefault="004025A4">
      <w:pPr>
        <w:pStyle w:val="ConsPlusNonformat"/>
        <w:jc w:val="both"/>
      </w:pPr>
      <w:r>
        <w:t xml:space="preserve">разрешения  на  ввод  объекта  в  эксплуатацию  согласно </w:t>
      </w:r>
      <w:hyperlink r:id="rId106" w:history="1">
        <w:r>
          <w:rPr>
            <w:color w:val="0000FF"/>
          </w:rPr>
          <w:t>пункту 7 статьи 55</w:t>
        </w:r>
      </w:hyperlink>
    </w:p>
    <w:p w:rsidR="004025A4" w:rsidRDefault="004025A4">
      <w:pPr>
        <w:pStyle w:val="ConsPlusNonformat"/>
        <w:jc w:val="both"/>
      </w:pPr>
      <w:r>
        <w:t>Градостроительного кодекса Российской Федерации, мне известно.</w:t>
      </w:r>
    </w:p>
    <w:p w:rsidR="004025A4" w:rsidRDefault="004025A4">
      <w:pPr>
        <w:pStyle w:val="ConsPlusNonformat"/>
        <w:jc w:val="both"/>
      </w:pPr>
    </w:p>
    <w:p w:rsidR="004025A4" w:rsidRDefault="004025A4">
      <w:pPr>
        <w:pStyle w:val="ConsPlusNonformat"/>
        <w:jc w:val="both"/>
      </w:pPr>
      <w:r>
        <w:t>Приложение: необходимые документы.</w:t>
      </w:r>
    </w:p>
    <w:p w:rsidR="004025A4" w:rsidRDefault="004025A4">
      <w:pPr>
        <w:pStyle w:val="ConsPlusNonformat"/>
        <w:jc w:val="both"/>
      </w:pPr>
      <w:r>
        <w:t>Застройщик:</w:t>
      </w:r>
    </w:p>
    <w:p w:rsidR="004025A4" w:rsidRDefault="004025A4">
      <w:pPr>
        <w:pStyle w:val="ConsPlusNonformat"/>
        <w:jc w:val="both"/>
      </w:pPr>
    </w:p>
    <w:p w:rsidR="004025A4" w:rsidRDefault="004025A4">
      <w:pPr>
        <w:pStyle w:val="ConsPlusNonformat"/>
        <w:jc w:val="both"/>
      </w:pPr>
      <w:r>
        <w:t>_________________________  __________________  ____________________________</w:t>
      </w:r>
    </w:p>
    <w:p w:rsidR="004025A4" w:rsidRDefault="004025A4">
      <w:pPr>
        <w:pStyle w:val="ConsPlusNonformat"/>
        <w:jc w:val="both"/>
      </w:pPr>
      <w:r>
        <w:t xml:space="preserve">       (должность)              (подпись)        (имя, отчество, фамилия)</w:t>
      </w:r>
    </w:p>
    <w:p w:rsidR="004025A4" w:rsidRDefault="004025A4">
      <w:pPr>
        <w:pStyle w:val="ConsPlusNonformat"/>
        <w:jc w:val="both"/>
      </w:pPr>
      <w:r>
        <w:t xml:space="preserve">       М.П.</w:t>
      </w:r>
    </w:p>
    <w:p w:rsidR="004025A4" w:rsidRDefault="004025A4">
      <w:pPr>
        <w:pStyle w:val="ConsPlusNonformat"/>
        <w:jc w:val="both"/>
      </w:pPr>
    </w:p>
    <w:p w:rsidR="004025A4" w:rsidRDefault="004025A4">
      <w:pPr>
        <w:pStyle w:val="ConsPlusNonformat"/>
        <w:jc w:val="both"/>
      </w:pPr>
      <w:r>
        <w:t>______________________ 20   г.</w:t>
      </w:r>
    </w:p>
    <w:p w:rsidR="004025A4" w:rsidRDefault="004025A4">
      <w:pPr>
        <w:pStyle w:val="ConsPlusNonformat"/>
        <w:jc w:val="both"/>
      </w:pPr>
    </w:p>
    <w:p w:rsidR="004025A4" w:rsidRDefault="004025A4">
      <w:pPr>
        <w:pStyle w:val="ConsPlusNonformat"/>
        <w:jc w:val="both"/>
      </w:pPr>
      <w:r>
        <w:t>Контактные телефоны: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8" w:name="Par453"/>
      <w:bookmarkEnd w:id="18"/>
      <w:r>
        <w:rPr>
          <w:rFonts w:ascii="Calibri" w:hAnsi="Calibri" w:cs="Calibri"/>
        </w:rPr>
        <w:t>Приложение 2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департамента градостроительства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архитектуры администрации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города Перми по предоставлению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услуги "Подготовка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выдача разрешений на ввод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объектов в эксплуатацию"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10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</w:t>
      </w:r>
      <w:proofErr w:type="gramEnd"/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25.12.2013 N 1239)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25A4" w:rsidRDefault="004025A4">
      <w:pPr>
        <w:pStyle w:val="ConsPlusNonformat"/>
        <w:jc w:val="both"/>
      </w:pPr>
      <w:bookmarkStart w:id="19" w:name="Par465"/>
      <w:bookmarkEnd w:id="19"/>
      <w:r>
        <w:t xml:space="preserve">                                    АКТ</w:t>
      </w:r>
    </w:p>
    <w:p w:rsidR="004025A4" w:rsidRDefault="004025A4">
      <w:pPr>
        <w:pStyle w:val="ConsPlusNonformat"/>
        <w:jc w:val="both"/>
      </w:pPr>
      <w:r>
        <w:t xml:space="preserve">                осмотра объекта капитального строительства</w:t>
      </w:r>
    </w:p>
    <w:p w:rsidR="004025A4" w:rsidRDefault="004025A4">
      <w:pPr>
        <w:pStyle w:val="ConsPlusNonformat"/>
        <w:jc w:val="both"/>
      </w:pPr>
    </w:p>
    <w:p w:rsidR="004025A4" w:rsidRDefault="004025A4">
      <w:pPr>
        <w:pStyle w:val="ConsPlusNonformat"/>
        <w:jc w:val="both"/>
      </w:pPr>
    </w:p>
    <w:p w:rsidR="004025A4" w:rsidRDefault="004025A4">
      <w:pPr>
        <w:pStyle w:val="ConsPlusNonformat"/>
        <w:jc w:val="both"/>
      </w:pPr>
      <w:r>
        <w:t>г. Пермь                                             "__"_________ 20___ г.</w:t>
      </w:r>
    </w:p>
    <w:p w:rsidR="004025A4" w:rsidRDefault="004025A4">
      <w:pPr>
        <w:pStyle w:val="ConsPlusNonformat"/>
        <w:jc w:val="both"/>
      </w:pPr>
    </w:p>
    <w:p w:rsidR="004025A4" w:rsidRDefault="004025A4">
      <w:pPr>
        <w:pStyle w:val="ConsPlusNonformat"/>
        <w:jc w:val="both"/>
      </w:pPr>
      <w:r>
        <w:t>Наименование объекта ______________________________________________________</w:t>
      </w:r>
    </w:p>
    <w:p w:rsidR="004025A4" w:rsidRDefault="004025A4">
      <w:pPr>
        <w:pStyle w:val="ConsPlusNonformat"/>
        <w:jc w:val="both"/>
      </w:pPr>
      <w:r>
        <w:t>___________________________________________________________________________</w:t>
      </w:r>
    </w:p>
    <w:p w:rsidR="004025A4" w:rsidRDefault="004025A4">
      <w:pPr>
        <w:pStyle w:val="ConsPlusNonformat"/>
        <w:jc w:val="both"/>
      </w:pPr>
      <w:r>
        <w:t>___________________________________________________________________________</w:t>
      </w:r>
    </w:p>
    <w:p w:rsidR="004025A4" w:rsidRDefault="004025A4">
      <w:pPr>
        <w:pStyle w:val="ConsPlusNonformat"/>
        <w:jc w:val="both"/>
      </w:pPr>
      <w:r>
        <w:t xml:space="preserve">     (наименование объекта в соответствии с проектной документацией)</w:t>
      </w:r>
    </w:p>
    <w:p w:rsidR="004025A4" w:rsidRDefault="004025A4">
      <w:pPr>
        <w:pStyle w:val="ConsPlusNonformat"/>
        <w:jc w:val="both"/>
      </w:pPr>
      <w:r>
        <w:t>Адрес</w:t>
      </w:r>
    </w:p>
    <w:p w:rsidR="004025A4" w:rsidRDefault="004025A4">
      <w:pPr>
        <w:pStyle w:val="ConsPlusNonformat"/>
        <w:jc w:val="both"/>
      </w:pPr>
      <w:r>
        <w:t>___________________________________________________________________________</w:t>
      </w:r>
    </w:p>
    <w:p w:rsidR="004025A4" w:rsidRDefault="004025A4">
      <w:pPr>
        <w:pStyle w:val="ConsPlusNonformat"/>
        <w:jc w:val="both"/>
      </w:pPr>
      <w:r>
        <w:t>___________________________________________________________________________</w:t>
      </w:r>
    </w:p>
    <w:p w:rsidR="004025A4" w:rsidRDefault="004025A4">
      <w:pPr>
        <w:pStyle w:val="ConsPlusNonformat"/>
        <w:jc w:val="both"/>
      </w:pPr>
      <w:r>
        <w:t>Застройщик ________________________________________________________________</w:t>
      </w:r>
    </w:p>
    <w:p w:rsidR="004025A4" w:rsidRDefault="004025A4">
      <w:pPr>
        <w:pStyle w:val="ConsPlusNonformat"/>
        <w:jc w:val="both"/>
      </w:pPr>
      <w:r>
        <w:t>___________________________________________________________________________</w:t>
      </w:r>
    </w:p>
    <w:p w:rsidR="004025A4" w:rsidRDefault="004025A4">
      <w:pPr>
        <w:pStyle w:val="ConsPlusNonformat"/>
        <w:jc w:val="both"/>
      </w:pPr>
      <w:r>
        <w:t xml:space="preserve">          (полное наименование организации - для юридических лиц)</w:t>
      </w:r>
    </w:p>
    <w:p w:rsidR="004025A4" w:rsidRDefault="004025A4">
      <w:pPr>
        <w:pStyle w:val="ConsPlusNonformat"/>
        <w:jc w:val="both"/>
      </w:pPr>
      <w:r>
        <w:t>В осмотре приняли участие:</w:t>
      </w:r>
    </w:p>
    <w:p w:rsidR="004025A4" w:rsidRDefault="004025A4">
      <w:pPr>
        <w:pStyle w:val="ConsPlusNonformat"/>
        <w:jc w:val="both"/>
      </w:pPr>
      <w:r>
        <w:t>специалист  отдела  подготовки  разрешительной  документации   департамента</w:t>
      </w:r>
    </w:p>
    <w:p w:rsidR="004025A4" w:rsidRDefault="004025A4">
      <w:pPr>
        <w:pStyle w:val="ConsPlusNonformat"/>
        <w:jc w:val="both"/>
      </w:pPr>
      <w:r>
        <w:t>градостроительства и архитектуры администрации города Перми:</w:t>
      </w:r>
    </w:p>
    <w:p w:rsidR="004025A4" w:rsidRDefault="004025A4">
      <w:pPr>
        <w:pStyle w:val="ConsPlusNonformat"/>
        <w:jc w:val="both"/>
      </w:pPr>
      <w:r>
        <w:t>___________________________________________________________________________</w:t>
      </w:r>
    </w:p>
    <w:p w:rsidR="004025A4" w:rsidRDefault="004025A4">
      <w:pPr>
        <w:pStyle w:val="ConsPlusNonformat"/>
        <w:jc w:val="both"/>
      </w:pPr>
      <w:r>
        <w:t>___________________________________________________________________________</w:t>
      </w:r>
    </w:p>
    <w:p w:rsidR="004025A4" w:rsidRDefault="004025A4">
      <w:pPr>
        <w:pStyle w:val="ConsPlusNonformat"/>
        <w:jc w:val="both"/>
      </w:pPr>
      <w:r>
        <w:t xml:space="preserve">                    (должность, фамилия, имя, отчество)</w:t>
      </w:r>
    </w:p>
    <w:p w:rsidR="004025A4" w:rsidRDefault="004025A4">
      <w:pPr>
        <w:pStyle w:val="ConsPlusNonformat"/>
        <w:jc w:val="both"/>
      </w:pPr>
      <w:r>
        <w:t>представитель застройщика: ________________________________________________</w:t>
      </w:r>
    </w:p>
    <w:p w:rsidR="004025A4" w:rsidRDefault="004025A4">
      <w:pPr>
        <w:pStyle w:val="ConsPlusNonformat"/>
        <w:jc w:val="both"/>
      </w:pPr>
      <w:r>
        <w:t>___________________________________________________________________________</w:t>
      </w:r>
    </w:p>
    <w:p w:rsidR="004025A4" w:rsidRDefault="004025A4">
      <w:pPr>
        <w:pStyle w:val="ConsPlusNonformat"/>
        <w:jc w:val="both"/>
      </w:pPr>
      <w:r>
        <w:t>__________________________________________________________________________,</w:t>
      </w:r>
    </w:p>
    <w:p w:rsidR="004025A4" w:rsidRDefault="004025A4">
      <w:pPr>
        <w:pStyle w:val="ConsPlusNonformat"/>
        <w:jc w:val="both"/>
      </w:pPr>
      <w:r>
        <w:t xml:space="preserve">  </w:t>
      </w:r>
      <w:proofErr w:type="gramStart"/>
      <w:r>
        <w:t>(фамилия, имя, отчество, должность и полное наименование организации -</w:t>
      </w:r>
      <w:proofErr w:type="gramEnd"/>
    </w:p>
    <w:p w:rsidR="004025A4" w:rsidRDefault="004025A4">
      <w:pPr>
        <w:pStyle w:val="ConsPlusNonformat"/>
        <w:jc w:val="both"/>
      </w:pPr>
      <w:r>
        <w:t xml:space="preserve">                           для юридических лиц)</w:t>
      </w:r>
    </w:p>
    <w:p w:rsidR="004025A4" w:rsidRDefault="004025A4">
      <w:pPr>
        <w:pStyle w:val="ConsPlusNonformat"/>
        <w:jc w:val="both"/>
      </w:pPr>
      <w:r>
        <w:t>произвели осмотр предъявляемого к вводу в эксплуатацию объекта капитального</w:t>
      </w:r>
    </w:p>
    <w:p w:rsidR="004025A4" w:rsidRDefault="004025A4">
      <w:pPr>
        <w:pStyle w:val="ConsPlusNonformat"/>
        <w:jc w:val="both"/>
      </w:pPr>
      <w:r>
        <w:t>строительства, реконструкции.</w:t>
      </w:r>
    </w:p>
    <w:p w:rsidR="004025A4" w:rsidRDefault="004025A4">
      <w:pPr>
        <w:pStyle w:val="ConsPlusNonformat"/>
        <w:jc w:val="both"/>
      </w:pPr>
      <w:r>
        <w:t xml:space="preserve">    В результате осмотра установлено:</w:t>
      </w:r>
    </w:p>
    <w:p w:rsidR="004025A4" w:rsidRDefault="004025A4">
      <w:pPr>
        <w:pStyle w:val="ConsPlusNonformat"/>
        <w:jc w:val="both"/>
      </w:pPr>
      <w:r>
        <w:t xml:space="preserve">    1. Фасад ______________________________________________________________</w:t>
      </w:r>
    </w:p>
    <w:p w:rsidR="004025A4" w:rsidRDefault="004025A4">
      <w:pPr>
        <w:pStyle w:val="ConsPlusNonformat"/>
        <w:jc w:val="both"/>
      </w:pPr>
      <w:r>
        <w:t xml:space="preserve">    2. Благоустройство ____________________________________________________</w:t>
      </w:r>
    </w:p>
    <w:p w:rsidR="004025A4" w:rsidRDefault="004025A4">
      <w:pPr>
        <w:pStyle w:val="ConsPlusNonformat"/>
        <w:jc w:val="both"/>
      </w:pPr>
      <w:r>
        <w:t>___________________________________________________________________________</w:t>
      </w:r>
    </w:p>
    <w:p w:rsidR="004025A4" w:rsidRDefault="004025A4">
      <w:pPr>
        <w:pStyle w:val="ConsPlusNonformat"/>
        <w:jc w:val="both"/>
      </w:pPr>
      <w:r>
        <w:t xml:space="preserve">    3. Выполнение   мероприятий   по  обеспечению   соблюдения   требований</w:t>
      </w:r>
    </w:p>
    <w:p w:rsidR="004025A4" w:rsidRDefault="004025A4">
      <w:pPr>
        <w:pStyle w:val="ConsPlusNonformat"/>
        <w:jc w:val="both"/>
      </w:pPr>
      <w:r>
        <w:t>энергетической эффективности и требований оснащенности объекта капитального</w:t>
      </w:r>
    </w:p>
    <w:p w:rsidR="004025A4" w:rsidRDefault="004025A4">
      <w:pPr>
        <w:pStyle w:val="ConsPlusNonformat"/>
        <w:jc w:val="both"/>
      </w:pPr>
      <w:r>
        <w:t>строительства приборами учета используемых энергетических ресурсов.</w:t>
      </w:r>
    </w:p>
    <w:p w:rsidR="004025A4" w:rsidRDefault="004025A4">
      <w:pPr>
        <w:pStyle w:val="ConsPlusNonformat"/>
        <w:jc w:val="both"/>
      </w:pPr>
      <w:r>
        <w:t xml:space="preserve">    4. Выполнение мероприятий  по  обеспечению  беспрепятственного  доступа</w:t>
      </w:r>
    </w:p>
    <w:p w:rsidR="004025A4" w:rsidRDefault="004025A4">
      <w:pPr>
        <w:pStyle w:val="ConsPlusNonformat"/>
        <w:jc w:val="both"/>
      </w:pPr>
      <w:proofErr w:type="spellStart"/>
      <w:r>
        <w:t>маломобильных</w:t>
      </w:r>
      <w:proofErr w:type="spellEnd"/>
      <w:r>
        <w:t xml:space="preserve"> групп населения _____________________________________________</w:t>
      </w:r>
    </w:p>
    <w:p w:rsidR="004025A4" w:rsidRDefault="004025A4">
      <w:pPr>
        <w:pStyle w:val="ConsPlusNonformat"/>
        <w:jc w:val="both"/>
      </w:pPr>
      <w:r>
        <w:t>___________________________________________________________________________</w:t>
      </w:r>
    </w:p>
    <w:p w:rsidR="004025A4" w:rsidRDefault="004025A4">
      <w:pPr>
        <w:pStyle w:val="ConsPlusNonformat"/>
        <w:jc w:val="both"/>
      </w:pPr>
      <w:r>
        <w:t xml:space="preserve">    5. В результате осмотра установлено:</w:t>
      </w:r>
    </w:p>
    <w:p w:rsidR="004025A4" w:rsidRDefault="004025A4">
      <w:pPr>
        <w:pStyle w:val="ConsPlusNonformat"/>
        <w:jc w:val="both"/>
      </w:pPr>
      <w:r>
        <w:t>___________________________________________________________________________</w:t>
      </w:r>
    </w:p>
    <w:p w:rsidR="004025A4" w:rsidRDefault="004025A4">
      <w:pPr>
        <w:pStyle w:val="ConsPlusNonformat"/>
        <w:jc w:val="both"/>
      </w:pPr>
      <w:r>
        <w:t>___________________________________________________________________________</w:t>
      </w:r>
    </w:p>
    <w:p w:rsidR="004025A4" w:rsidRDefault="004025A4">
      <w:pPr>
        <w:pStyle w:val="ConsPlusNonformat"/>
        <w:jc w:val="both"/>
      </w:pPr>
      <w:r>
        <w:t>___________________________________________________________________________</w:t>
      </w:r>
    </w:p>
    <w:p w:rsidR="004025A4" w:rsidRDefault="004025A4">
      <w:pPr>
        <w:pStyle w:val="ConsPlusNonformat"/>
        <w:jc w:val="both"/>
      </w:pPr>
      <w:r>
        <w:t>___________________________________________________________________________</w:t>
      </w:r>
    </w:p>
    <w:p w:rsidR="004025A4" w:rsidRDefault="004025A4">
      <w:pPr>
        <w:pStyle w:val="ConsPlusNonformat"/>
        <w:jc w:val="both"/>
      </w:pPr>
    </w:p>
    <w:p w:rsidR="004025A4" w:rsidRDefault="004025A4">
      <w:pPr>
        <w:pStyle w:val="ConsPlusNonformat"/>
        <w:jc w:val="both"/>
      </w:pPr>
      <w:r>
        <w:t>_________________________________</w:t>
      </w:r>
    </w:p>
    <w:p w:rsidR="004025A4" w:rsidRDefault="004025A4">
      <w:pPr>
        <w:pStyle w:val="ConsPlusNonformat"/>
        <w:jc w:val="both"/>
      </w:pPr>
      <w:r>
        <w:t>должность специалиста отдела</w:t>
      </w:r>
    </w:p>
    <w:p w:rsidR="004025A4" w:rsidRDefault="004025A4">
      <w:pPr>
        <w:pStyle w:val="ConsPlusNonformat"/>
        <w:jc w:val="both"/>
      </w:pPr>
      <w:r>
        <w:lastRenderedPageBreak/>
        <w:t>подготовки разрешительной документации</w:t>
      </w:r>
    </w:p>
    <w:p w:rsidR="004025A4" w:rsidRDefault="004025A4">
      <w:pPr>
        <w:pStyle w:val="ConsPlusNonformat"/>
        <w:jc w:val="both"/>
      </w:pPr>
      <w:r>
        <w:t>департамента градостроительства</w:t>
      </w:r>
    </w:p>
    <w:p w:rsidR="004025A4" w:rsidRDefault="004025A4">
      <w:pPr>
        <w:pStyle w:val="ConsPlusNonformat"/>
        <w:jc w:val="both"/>
      </w:pPr>
      <w:r>
        <w:t>и архитектуры администрации города Перми:            ______________________</w:t>
      </w:r>
    </w:p>
    <w:p w:rsidR="004025A4" w:rsidRDefault="004025A4">
      <w:pPr>
        <w:pStyle w:val="ConsPlusNonformat"/>
        <w:jc w:val="both"/>
      </w:pPr>
      <w:r>
        <w:t xml:space="preserve">                                                           (подпись)</w:t>
      </w:r>
    </w:p>
    <w:p w:rsidR="004025A4" w:rsidRDefault="004025A4">
      <w:pPr>
        <w:pStyle w:val="ConsPlusNonformat"/>
        <w:jc w:val="both"/>
      </w:pPr>
    </w:p>
    <w:p w:rsidR="004025A4" w:rsidRDefault="004025A4">
      <w:pPr>
        <w:pStyle w:val="ConsPlusNonformat"/>
        <w:jc w:val="both"/>
      </w:pPr>
      <w:r>
        <w:t>Застройщик:                                          ______________________</w:t>
      </w:r>
    </w:p>
    <w:p w:rsidR="004025A4" w:rsidRDefault="004025A4">
      <w:pPr>
        <w:pStyle w:val="ConsPlusNonformat"/>
        <w:jc w:val="both"/>
      </w:pPr>
      <w:r>
        <w:t xml:space="preserve">                                                           (подпись)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0" w:name="Par524"/>
      <w:bookmarkEnd w:id="20"/>
      <w:r>
        <w:rPr>
          <w:rFonts w:ascii="Calibri" w:hAnsi="Calibri" w:cs="Calibri"/>
        </w:rPr>
        <w:t>Приложение 3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департамента градостроительства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архитектуры администрации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города Перми по предоставлению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услуги "Подготовка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выдача разрешений на ввод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объектов в эксплуатацию"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1" w:name="Par533"/>
      <w:bookmarkEnd w:id="21"/>
      <w:r>
        <w:rPr>
          <w:rFonts w:ascii="Calibri" w:hAnsi="Calibri" w:cs="Calibri"/>
        </w:rPr>
        <w:t>БЛОК-СХЕМА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прохождения административных процедур при предоставлении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услуги "Подготовка и выдача разрешений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ввод объектов в эксплуатацию"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10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</w:t>
      </w:r>
      <w:proofErr w:type="gramEnd"/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12.01.2015 N 3)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25A4" w:rsidRDefault="004025A4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┌────────────────────────────────────────────────────────────────────┐</w:t>
      </w:r>
    </w:p>
    <w:p w:rsidR="004025A4" w:rsidRDefault="004025A4">
      <w:pPr>
        <w:pStyle w:val="ConsPlusNonformat"/>
        <w:jc w:val="both"/>
      </w:pPr>
      <w:r>
        <w:t>│    Прием и регистрация Заявления с представленными документами,    │</w:t>
      </w:r>
    </w:p>
    <w:p w:rsidR="004025A4" w:rsidRDefault="004025A4">
      <w:pPr>
        <w:pStyle w:val="ConsPlusNonformat"/>
        <w:jc w:val="both"/>
      </w:pPr>
      <w:proofErr w:type="spellStart"/>
      <w:r>
        <w:t>│определение</w:t>
      </w:r>
      <w:proofErr w:type="spellEnd"/>
      <w:r>
        <w:t xml:space="preserve"> ответственного специалиста - не более 1 календарного </w:t>
      </w:r>
      <w:proofErr w:type="spellStart"/>
      <w:r>
        <w:t>дня│</w:t>
      </w:r>
      <w:proofErr w:type="spellEnd"/>
    </w:p>
    <w:p w:rsidR="004025A4" w:rsidRDefault="004025A4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└───────────────────────────────────┬────────────────────────────────┘</w:t>
      </w:r>
    </w:p>
    <w:p w:rsidR="004025A4" w:rsidRDefault="004025A4">
      <w:pPr>
        <w:pStyle w:val="ConsPlusNonformat"/>
        <w:jc w:val="both"/>
      </w:pPr>
      <w:r>
        <w:t xml:space="preserve">                                    V</w:t>
      </w:r>
    </w:p>
    <w:p w:rsidR="004025A4" w:rsidRDefault="004025A4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┌────────────────────────────────────────────────────┐</w:t>
      </w:r>
    </w:p>
    <w:p w:rsidR="004025A4" w:rsidRDefault="004025A4">
      <w:pPr>
        <w:pStyle w:val="ConsPlusNonformat"/>
        <w:jc w:val="both"/>
      </w:pPr>
      <w:r>
        <w:t>│   Проверка необходимых документов на соответствие  │</w:t>
      </w:r>
    </w:p>
    <w:p w:rsidR="004025A4" w:rsidRDefault="004025A4">
      <w:pPr>
        <w:pStyle w:val="ConsPlusNonformat"/>
        <w:jc w:val="both"/>
      </w:pPr>
      <w:r>
        <w:t>│    требованиям законодательства, осмотр объекта    │&lt;────┐</w:t>
      </w:r>
    </w:p>
    <w:p w:rsidR="004025A4" w:rsidRDefault="004025A4">
      <w:pPr>
        <w:pStyle w:val="ConsPlusNonformat"/>
        <w:jc w:val="both"/>
      </w:pPr>
      <w:r>
        <w:t xml:space="preserve">│   капитального строительства, подготовка проекта   │     </w:t>
      </w:r>
      <w:proofErr w:type="spellStart"/>
      <w:r>
        <w:t>│</w:t>
      </w:r>
      <w:proofErr w:type="spellEnd"/>
    </w:p>
    <w:p w:rsidR="004025A4" w:rsidRDefault="004025A4">
      <w:pPr>
        <w:pStyle w:val="ConsPlusNonformat"/>
        <w:jc w:val="both"/>
      </w:pPr>
      <w:proofErr w:type="spellStart"/>
      <w:r>
        <w:t>│разрешения</w:t>
      </w:r>
      <w:proofErr w:type="spellEnd"/>
      <w:r>
        <w:t xml:space="preserve"> (отказа) на ввод объекта в эксплуатацию -│&lt;─┐  │</w:t>
      </w:r>
    </w:p>
    <w:p w:rsidR="004025A4" w:rsidRDefault="004025A4">
      <w:pPr>
        <w:pStyle w:val="ConsPlusNonformat"/>
        <w:jc w:val="both"/>
      </w:pPr>
      <w:r>
        <w:t xml:space="preserve">│             не более 5 календарных дней            │  </w:t>
      </w:r>
      <w:proofErr w:type="spellStart"/>
      <w:r>
        <w:t>│</w:t>
      </w:r>
      <w:proofErr w:type="spellEnd"/>
      <w:r>
        <w:t xml:space="preserve">  </w:t>
      </w:r>
      <w:proofErr w:type="spellStart"/>
      <w:r>
        <w:t>│</w:t>
      </w:r>
      <w:proofErr w:type="spellEnd"/>
    </w:p>
    <w:p w:rsidR="004025A4" w:rsidRDefault="004025A4">
      <w:pPr>
        <w:pStyle w:val="ConsPlusNonformat"/>
        <w:jc w:val="both"/>
      </w:pPr>
      <w:r>
        <w:t xml:space="preserve">└────────────┬───────────────────────────┬───────────┘  │  </w:t>
      </w:r>
      <w:proofErr w:type="spellStart"/>
      <w:r>
        <w:t>│</w:t>
      </w:r>
      <w:proofErr w:type="spellEnd"/>
    </w:p>
    <w:p w:rsidR="004025A4" w:rsidRDefault="004025A4">
      <w:pPr>
        <w:pStyle w:val="ConsPlusNonformat"/>
        <w:jc w:val="both"/>
      </w:pPr>
      <w:r>
        <w:t xml:space="preserve">             V                           </w:t>
      </w:r>
      <w:proofErr w:type="spellStart"/>
      <w:r>
        <w:t>V</w:t>
      </w:r>
      <w:proofErr w:type="spellEnd"/>
      <w:r>
        <w:t xml:space="preserve">              │  </w:t>
      </w:r>
      <w:proofErr w:type="spellStart"/>
      <w:r>
        <w:t>│</w:t>
      </w:r>
      <w:proofErr w:type="spellEnd"/>
    </w:p>
    <w:p w:rsidR="004025A4" w:rsidRDefault="004025A4">
      <w:pPr>
        <w:pStyle w:val="ConsPlusNonformat"/>
        <w:jc w:val="both"/>
      </w:pPr>
      <w:r>
        <w:t xml:space="preserve">┌─────────────────────────┐   ┌──────────────────────┐  │  </w:t>
      </w:r>
      <w:proofErr w:type="spellStart"/>
      <w:r>
        <w:t>│</w:t>
      </w:r>
      <w:proofErr w:type="spellEnd"/>
    </w:p>
    <w:p w:rsidR="004025A4" w:rsidRDefault="004025A4">
      <w:pPr>
        <w:pStyle w:val="ConsPlusNonformat"/>
        <w:jc w:val="both"/>
      </w:pPr>
      <w:proofErr w:type="spellStart"/>
      <w:r>
        <w:t>│Проект</w:t>
      </w:r>
      <w:proofErr w:type="spellEnd"/>
      <w:r>
        <w:t xml:space="preserve"> разрешения на </w:t>
      </w:r>
      <w:proofErr w:type="spellStart"/>
      <w:r>
        <w:t>ввод│</w:t>
      </w:r>
      <w:proofErr w:type="spellEnd"/>
      <w:r>
        <w:t xml:space="preserve">   │ Проект отказа на </w:t>
      </w:r>
      <w:proofErr w:type="spellStart"/>
      <w:r>
        <w:t>ввод│</w:t>
      </w:r>
      <w:proofErr w:type="spellEnd"/>
      <w:r>
        <w:t xml:space="preserve">  │  </w:t>
      </w:r>
      <w:proofErr w:type="spellStart"/>
      <w:r>
        <w:t>│</w:t>
      </w:r>
      <w:proofErr w:type="spellEnd"/>
    </w:p>
    <w:p w:rsidR="004025A4" w:rsidRDefault="004025A4">
      <w:pPr>
        <w:pStyle w:val="ConsPlusNonformat"/>
        <w:jc w:val="both"/>
      </w:pPr>
      <w:r>
        <w:t xml:space="preserve">│ объекта в эксплуатацию  │   </w:t>
      </w:r>
      <w:proofErr w:type="spellStart"/>
      <w:r>
        <w:t>│объекта</w:t>
      </w:r>
      <w:proofErr w:type="spellEnd"/>
      <w:r>
        <w:t xml:space="preserve"> в </w:t>
      </w:r>
      <w:proofErr w:type="spellStart"/>
      <w:r>
        <w:t>эксплуатацию│</w:t>
      </w:r>
      <w:proofErr w:type="spellEnd"/>
      <w:r>
        <w:t xml:space="preserve">  │  </w:t>
      </w:r>
      <w:proofErr w:type="spellStart"/>
      <w:r>
        <w:t>│</w:t>
      </w:r>
      <w:proofErr w:type="spellEnd"/>
    </w:p>
    <w:p w:rsidR="004025A4" w:rsidRDefault="004025A4">
      <w:pPr>
        <w:pStyle w:val="ConsPlusNonformat"/>
        <w:jc w:val="both"/>
      </w:pPr>
      <w:r>
        <w:t xml:space="preserve">└────────────┬────────────┘   └──────────┬───────────┘  │  </w:t>
      </w:r>
      <w:proofErr w:type="spellStart"/>
      <w:r>
        <w:t>│</w:t>
      </w:r>
      <w:proofErr w:type="spellEnd"/>
    </w:p>
    <w:p w:rsidR="004025A4" w:rsidRDefault="004025A4">
      <w:pPr>
        <w:pStyle w:val="ConsPlusNonformat"/>
        <w:jc w:val="both"/>
      </w:pPr>
      <w:r>
        <w:t xml:space="preserve">             V                           </w:t>
      </w:r>
      <w:proofErr w:type="spellStart"/>
      <w:r>
        <w:t>V</w:t>
      </w:r>
      <w:proofErr w:type="spellEnd"/>
      <w:r>
        <w:t xml:space="preserve">              │  </w:t>
      </w:r>
      <w:proofErr w:type="spellStart"/>
      <w:r>
        <w:t>│</w:t>
      </w:r>
      <w:proofErr w:type="spellEnd"/>
    </w:p>
    <w:p w:rsidR="004025A4" w:rsidRDefault="004025A4">
      <w:pPr>
        <w:pStyle w:val="ConsPlusNonformat"/>
        <w:jc w:val="both"/>
      </w:pPr>
      <w:r>
        <w:t xml:space="preserve">┌────────────────────────────────────────────────────┐  │  </w:t>
      </w:r>
      <w:proofErr w:type="spellStart"/>
      <w:r>
        <w:t>│</w:t>
      </w:r>
      <w:proofErr w:type="spellEnd"/>
    </w:p>
    <w:p w:rsidR="004025A4" w:rsidRDefault="004025A4">
      <w:pPr>
        <w:pStyle w:val="ConsPlusNonformat"/>
        <w:jc w:val="both"/>
      </w:pPr>
      <w:r>
        <w:t>│  Согласование проекта разрешения (отказа) на ввод  ├──┘  │</w:t>
      </w:r>
    </w:p>
    <w:p w:rsidR="004025A4" w:rsidRDefault="004025A4">
      <w:pPr>
        <w:pStyle w:val="ConsPlusNonformat"/>
        <w:jc w:val="both"/>
      </w:pPr>
      <w:proofErr w:type="spellStart"/>
      <w:r>
        <w:t>│объекта</w:t>
      </w:r>
      <w:proofErr w:type="spellEnd"/>
      <w:r>
        <w:t xml:space="preserve"> в эксплуатацию - не более 3 календарных </w:t>
      </w:r>
      <w:proofErr w:type="spellStart"/>
      <w:r>
        <w:t>дней│</w:t>
      </w:r>
      <w:proofErr w:type="spellEnd"/>
      <w:r>
        <w:t xml:space="preserve">     │</w:t>
      </w:r>
    </w:p>
    <w:p w:rsidR="004025A4" w:rsidRDefault="004025A4">
      <w:pPr>
        <w:pStyle w:val="ConsPlusNonformat"/>
        <w:jc w:val="both"/>
      </w:pPr>
      <w:r>
        <w:t>└──────────────────────────┬─────────────────────────┘     │</w:t>
      </w:r>
    </w:p>
    <w:p w:rsidR="004025A4" w:rsidRDefault="004025A4">
      <w:pPr>
        <w:pStyle w:val="ConsPlusNonformat"/>
        <w:jc w:val="both"/>
      </w:pPr>
      <w:r>
        <w:t xml:space="preserve">                           V                               │</w:t>
      </w:r>
    </w:p>
    <w:p w:rsidR="004025A4" w:rsidRDefault="004025A4">
      <w:pPr>
        <w:pStyle w:val="ConsPlusNonformat"/>
        <w:jc w:val="both"/>
      </w:pPr>
      <w:r>
        <w:t>┌──────────────────────────────────────────────┐           │</w:t>
      </w:r>
    </w:p>
    <w:p w:rsidR="004025A4" w:rsidRDefault="004025A4">
      <w:pPr>
        <w:pStyle w:val="ConsPlusNonformat"/>
        <w:jc w:val="both"/>
      </w:pPr>
      <w:proofErr w:type="spellStart"/>
      <w:r>
        <w:t>│Подписание</w:t>
      </w:r>
      <w:proofErr w:type="spellEnd"/>
      <w:r>
        <w:t xml:space="preserve"> разрешения (отказа) на ввод </w:t>
      </w:r>
      <w:proofErr w:type="spellStart"/>
      <w:r>
        <w:t>объекта├</w:t>
      </w:r>
      <w:proofErr w:type="spellEnd"/>
      <w:r>
        <w:t>───────────┘</w:t>
      </w:r>
    </w:p>
    <w:p w:rsidR="004025A4" w:rsidRDefault="004025A4">
      <w:pPr>
        <w:pStyle w:val="ConsPlusNonformat"/>
        <w:jc w:val="both"/>
      </w:pPr>
      <w:r>
        <w:t>│ в эксплуатацию - не более 1 календарного дня │</w:t>
      </w:r>
    </w:p>
    <w:p w:rsidR="004025A4" w:rsidRDefault="004025A4">
      <w:pPr>
        <w:pStyle w:val="ConsPlusNonformat"/>
        <w:jc w:val="both"/>
      </w:pPr>
      <w:r>
        <w:t>└──────────────────────────┬───────────────────┘</w:t>
      </w:r>
    </w:p>
    <w:p w:rsidR="004025A4" w:rsidRDefault="004025A4">
      <w:pPr>
        <w:pStyle w:val="ConsPlusNonformat"/>
        <w:jc w:val="both"/>
      </w:pPr>
      <w:r>
        <w:t xml:space="preserve">                           V</w:t>
      </w:r>
    </w:p>
    <w:p w:rsidR="004025A4" w:rsidRDefault="004025A4">
      <w:pPr>
        <w:pStyle w:val="ConsPlusNonformat"/>
        <w:jc w:val="both"/>
      </w:pPr>
      <w:r>
        <w:t>┌──────────────────────────────────────────────┐</w:t>
      </w:r>
    </w:p>
    <w:p w:rsidR="004025A4" w:rsidRDefault="004025A4">
      <w:pPr>
        <w:pStyle w:val="ConsPlusNonformat"/>
        <w:jc w:val="both"/>
      </w:pPr>
      <w:r>
        <w:t>│   Выдача (направление) разрешения (отказа)   │</w:t>
      </w:r>
    </w:p>
    <w:p w:rsidR="004025A4" w:rsidRDefault="004025A4">
      <w:pPr>
        <w:pStyle w:val="ConsPlusNonformat"/>
        <w:jc w:val="both"/>
      </w:pPr>
      <w:r>
        <w:t>│   на ввод объекта в эксплуатацию Заявителю   │</w:t>
      </w:r>
    </w:p>
    <w:p w:rsidR="004025A4" w:rsidRDefault="004025A4">
      <w:pPr>
        <w:pStyle w:val="ConsPlusNonformat"/>
        <w:jc w:val="both"/>
      </w:pPr>
      <w:r>
        <w:lastRenderedPageBreak/>
        <w:t>└──────────────────────────────────────────────┘</w:t>
      </w: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25A4" w:rsidRDefault="00402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25A4" w:rsidRDefault="004025A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sectPr w:rsidR="004727B9" w:rsidSect="00B33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727B9"/>
    <w:rsid w:val="004025A4"/>
    <w:rsid w:val="00444D25"/>
    <w:rsid w:val="004727B9"/>
    <w:rsid w:val="00757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727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5C73A4A45EB16F748DA037D705744A14649EBD2C4DA13A070FF5A45319C018E11C6CD25C5FFEA4A7D7C45sBkAG" TargetMode="External"/><Relationship Id="rId21" Type="http://schemas.openxmlformats.org/officeDocument/2006/relationships/hyperlink" Target="consultantplus://offline/ref=D5C73A4A45EB16F748DA037D705744A14649EBD2CBD812A171FF5A45319C018E11C6CD25C5FFEA4A7D7C45sBkBG" TargetMode="External"/><Relationship Id="rId42" Type="http://schemas.openxmlformats.org/officeDocument/2006/relationships/hyperlink" Target="consultantplus://offline/ref=D5C73A4A45EB16F748DA1D70663B19AA4F4AB7DFCBDD1AF12EA0011866950BD95689946781F2EB42s7kAG" TargetMode="External"/><Relationship Id="rId47" Type="http://schemas.openxmlformats.org/officeDocument/2006/relationships/hyperlink" Target="consultantplus://offline/ref=D5C73A4A45EB16F748DA1D70663B19AA4B44B3D7CDD247FB26F90D1As6k1G" TargetMode="External"/><Relationship Id="rId63" Type="http://schemas.openxmlformats.org/officeDocument/2006/relationships/hyperlink" Target="consultantplus://offline/ref=D5C73A4A45EB16F748DA1D70663B19AA4F4AB7DFCBDD1AF12EA0011866950BD95689946282sFk1G" TargetMode="External"/><Relationship Id="rId68" Type="http://schemas.openxmlformats.org/officeDocument/2006/relationships/hyperlink" Target="consultantplus://offline/ref=D5C73A4A45EB16F748DA1D70663B19AA4F4AB7DFCBDD1AF12EA0011866950BD95689946781F2E342s7kDG" TargetMode="External"/><Relationship Id="rId84" Type="http://schemas.openxmlformats.org/officeDocument/2006/relationships/hyperlink" Target="consultantplus://offline/ref=D5C73A4A45EB16F748DA037D705744A14649EBD2C4D911AF7BFF5A45319C018E11C6CD25C5FFEA4A7D7C44sBkFG" TargetMode="External"/><Relationship Id="rId89" Type="http://schemas.openxmlformats.org/officeDocument/2006/relationships/hyperlink" Target="consultantplus://offline/ref=D5C73A4A45EB16F748DA037D705744A14649EBD2C4D911AF7BFF5A45319C018E11C6CD25C5FFEA4A7D7C44sBk7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5C73A4A45EB16F748DA1D70663B19AA4F40B1DACCDE1AF12EA0011866950BD95689946781F2EB42s7k5G" TargetMode="External"/><Relationship Id="rId29" Type="http://schemas.openxmlformats.org/officeDocument/2006/relationships/hyperlink" Target="consultantplus://offline/ref=D5C73A4A45EB16F748DA037D705744A14649EBD2C4DA13A070FF5A45319C018E11C6CD25C5FFEA4A7D7C45sBkBG" TargetMode="External"/><Relationship Id="rId107" Type="http://schemas.openxmlformats.org/officeDocument/2006/relationships/hyperlink" Target="consultantplus://offline/ref=D5C73A4A45EB16F748DA037D705744A14649EBD2CBD812A171FF5A45319C018E11C6CD25C5FFEA4A7D7C46sBkEG" TargetMode="External"/><Relationship Id="rId11" Type="http://schemas.openxmlformats.org/officeDocument/2006/relationships/hyperlink" Target="consultantplus://offline/ref=D5C73A4A45EB16F748DA037D705744A14649EBD2C4D911AF7BFF5A45319C018E11C6CD25C5FFEA4A7D7C45sBkBG" TargetMode="External"/><Relationship Id="rId24" Type="http://schemas.openxmlformats.org/officeDocument/2006/relationships/hyperlink" Target="consultantplus://offline/ref=D5C73A4A45EB16F748DA037D705744A14649EBD2C4DD12A070FF5A45319C018E11C6CD25C5FFEA4A7D7C45sBkBG" TargetMode="External"/><Relationship Id="rId32" Type="http://schemas.openxmlformats.org/officeDocument/2006/relationships/hyperlink" Target="consultantplus://offline/ref=D5C73A4A45EB16F748DA037D705744A14649EBD2CBDE15AF7AFF5A45319C018E11C6CD25C5FFEA4A7D7C44sBkCG" TargetMode="External"/><Relationship Id="rId37" Type="http://schemas.openxmlformats.org/officeDocument/2006/relationships/hyperlink" Target="consultantplus://offline/ref=D5C73A4A45EB16F748DA037D705744A14649EBD2CBDE15AF7AFF5A45319C018E11C6CD25C5FFEA4A7D7C44sBkDG" TargetMode="External"/><Relationship Id="rId40" Type="http://schemas.openxmlformats.org/officeDocument/2006/relationships/hyperlink" Target="consultantplus://offline/ref=D5C73A4A45EB16F748DA1D70663B19AA4B44B3D7CDD247FB26F90D1A619A54CE51C0986681F2EAs4kFG" TargetMode="External"/><Relationship Id="rId45" Type="http://schemas.openxmlformats.org/officeDocument/2006/relationships/hyperlink" Target="consultantplus://offline/ref=D5C73A4A45EB16F748DA1D70663B19AA4F4AB7DFCDD01AF12EA0011866950BD95689946487sFk6G" TargetMode="External"/><Relationship Id="rId53" Type="http://schemas.openxmlformats.org/officeDocument/2006/relationships/hyperlink" Target="consultantplus://offline/ref=D5C73A4A45EB16F748DA1D70663B19AA4F4AB7DFCBDD1AF12EA0011866950BD95689946781F2E342s7kDG" TargetMode="External"/><Relationship Id="rId58" Type="http://schemas.openxmlformats.org/officeDocument/2006/relationships/hyperlink" Target="consultantplus://offline/ref=D5C73A4A45EB16F748DA1D70663B19AA4F45B3DDCFDF1AF12EA0011866s9k5G" TargetMode="External"/><Relationship Id="rId66" Type="http://schemas.openxmlformats.org/officeDocument/2006/relationships/hyperlink" Target="consultantplus://offline/ref=D5C73A4A45EB16F748DA1D70663B19AA4F4AB7DFCBDD1AF12EA0011866950BD95689946781F2E342s7kDG" TargetMode="External"/><Relationship Id="rId74" Type="http://schemas.openxmlformats.org/officeDocument/2006/relationships/hyperlink" Target="consultantplus://offline/ref=D5C73A4A45EB16F748DA1D70663B19AA4F4AB7DFCBDD1AF12EA0011866950BD95689946781F2E342s7kDG" TargetMode="External"/><Relationship Id="rId79" Type="http://schemas.openxmlformats.org/officeDocument/2006/relationships/hyperlink" Target="consultantplus://offline/ref=D5C73A4A45EB16F748DA037D705744A14649EBD2C4DD12A070FF5A45319C018E11C6CD25C5FFEA4A7D7C45sBk6G" TargetMode="External"/><Relationship Id="rId87" Type="http://schemas.openxmlformats.org/officeDocument/2006/relationships/hyperlink" Target="consultantplus://offline/ref=D5C73A4A45EB16F748DA037D705744A14649EBD2C4D911AF7BFF5A45319C018E11C6CD25C5FFEA4A7D7C44sBkBG" TargetMode="External"/><Relationship Id="rId102" Type="http://schemas.openxmlformats.org/officeDocument/2006/relationships/hyperlink" Target="consultantplus://offline/ref=D5C73A4A45EB16F748DA037D705744A14649EBD2CADB19A077FF5A45319C018E11C6CD25C5FFEA4A7D7C40sBkAG" TargetMode="External"/><Relationship Id="rId110" Type="http://schemas.openxmlformats.org/officeDocument/2006/relationships/theme" Target="theme/theme1.xml"/><Relationship Id="rId5" Type="http://schemas.openxmlformats.org/officeDocument/2006/relationships/hyperlink" Target="consultantplus://offline/ref=D5C73A4A45EB16F748DA037D705744A14649EBD2CADB19A077FF5A45319C018E11C6CD25C5FFEA4A7D7C40sBkFG" TargetMode="External"/><Relationship Id="rId61" Type="http://schemas.openxmlformats.org/officeDocument/2006/relationships/hyperlink" Target="consultantplus://offline/ref=D5C73A4A45EB16F748DA037D705744A14649EBD2CBD812A171FF5A45319C018E11C6CD25C5FFEA4A7D7C44sBkCG" TargetMode="External"/><Relationship Id="rId82" Type="http://schemas.openxmlformats.org/officeDocument/2006/relationships/hyperlink" Target="consultantplus://offline/ref=D5C73A4A45EB16F748DA037D705744A14649EBD2C4D911AF7BFF5A45319C018E11C6CD25C5FFEA4A7D7C44sBkEG" TargetMode="External"/><Relationship Id="rId90" Type="http://schemas.openxmlformats.org/officeDocument/2006/relationships/hyperlink" Target="consultantplus://offline/ref=D5C73A4A45EB16F748DA037D705744A14649EBD2C4D911AF7BFF5A45319C018E11C6CD25C5FFEA4A7D7C47sBkCG" TargetMode="External"/><Relationship Id="rId95" Type="http://schemas.openxmlformats.org/officeDocument/2006/relationships/hyperlink" Target="consultantplus://offline/ref=D5C73A4A45EB16F748DA037D705744A14649EBD2C4D819AE7AFF5A45319C018E11C6CD25C5FFEA4A7D7C44sBkAG" TargetMode="External"/><Relationship Id="rId19" Type="http://schemas.openxmlformats.org/officeDocument/2006/relationships/hyperlink" Target="consultantplus://offline/ref=D5C73A4A45EB16F748DA037D705744A14649EBD2CAD118A274FF5A45319C018E11C6CD25C5FFEA4A7D7C41sBk7G" TargetMode="External"/><Relationship Id="rId14" Type="http://schemas.openxmlformats.org/officeDocument/2006/relationships/hyperlink" Target="consultantplus://offline/ref=D5C73A4A45EB16F748DA037D705744A14649EBD2C4DA13A070FF5A45319C018E11C6CD25C5FFEA4A7D7C45sBkAG" TargetMode="External"/><Relationship Id="rId22" Type="http://schemas.openxmlformats.org/officeDocument/2006/relationships/hyperlink" Target="consultantplus://offline/ref=D5C73A4A45EB16F748DA037D705744A14649EBD2CBDE15AF7AFF5A45319C018E11C6CD25C5FFEA4A7D7C45sBkBG" TargetMode="External"/><Relationship Id="rId27" Type="http://schemas.openxmlformats.org/officeDocument/2006/relationships/hyperlink" Target="consultantplus://offline/ref=D5C73A4A45EB16F748DA037D705744A14649EBD2CBDE15AF7AFF5A45319C018E11C6CD25C5FFEA4A7D7C45sBk9G" TargetMode="External"/><Relationship Id="rId30" Type="http://schemas.openxmlformats.org/officeDocument/2006/relationships/hyperlink" Target="consultantplus://offline/ref=D5C73A4A45EB16F748DA037D705744A14649EBD2CBDE15AF7AFF5A45319C018E11C6CD25C5FFEA4A7D7C44sBkEG" TargetMode="External"/><Relationship Id="rId35" Type="http://schemas.openxmlformats.org/officeDocument/2006/relationships/hyperlink" Target="consultantplus://offline/ref=D5C73A4A45EB16F748DA037D705744A14649EBD2C4D819AE7AFF5A45319C018E11C6CD25C5FFEA4A7D7C45sBk9G" TargetMode="External"/><Relationship Id="rId43" Type="http://schemas.openxmlformats.org/officeDocument/2006/relationships/hyperlink" Target="consultantplus://offline/ref=D5C73A4A45EB16F748DA1D70663B19AA4F4AB7DFC5D11AF12EA0011866s9k5G" TargetMode="External"/><Relationship Id="rId48" Type="http://schemas.openxmlformats.org/officeDocument/2006/relationships/hyperlink" Target="consultantplus://offline/ref=D5C73A4A45EB16F748DA1D70663B19AA4F40B1DACCDE1AF12EA0011866950BD95689946781F2EB42s7k5G" TargetMode="External"/><Relationship Id="rId56" Type="http://schemas.openxmlformats.org/officeDocument/2006/relationships/hyperlink" Target="consultantplus://offline/ref=D5C73A4A45EB16F748DA1D70663B19AA4F45B2D9C9DA1AF12EA0011866950BD95689946781F2EF4As7kDG" TargetMode="External"/><Relationship Id="rId64" Type="http://schemas.openxmlformats.org/officeDocument/2006/relationships/hyperlink" Target="consultantplus://offline/ref=D5C73A4A45EB16F748DA037D705744A14649EBD2CBD812A171FF5A45319C018E11C6CD25C5FFEA4A7D7C44sBkAG" TargetMode="External"/><Relationship Id="rId69" Type="http://schemas.openxmlformats.org/officeDocument/2006/relationships/hyperlink" Target="consultantplus://offline/ref=D5C73A4A45EB16F748DA1D70663B19AA4F4AB7DFCBDD1AF12EA0011866950BD95689946583sFk5G" TargetMode="External"/><Relationship Id="rId77" Type="http://schemas.openxmlformats.org/officeDocument/2006/relationships/hyperlink" Target="consultantplus://offline/ref=D5C73A4A45EB16F748DA037D705744A14649EBD2CBD812A171FF5A45319C018E11C6CD25C5FFEA4A7D7C44sBk6G" TargetMode="External"/><Relationship Id="rId100" Type="http://schemas.openxmlformats.org/officeDocument/2006/relationships/hyperlink" Target="consultantplus://offline/ref=D5C73A4A45EB16F748DA037D705744A14649EBD2C4D819AE7AFF5A45319C018E11C6CD25C5FFEA4A7D7C44sBkAG" TargetMode="External"/><Relationship Id="rId105" Type="http://schemas.openxmlformats.org/officeDocument/2006/relationships/hyperlink" Target="consultantplus://offline/ref=D5C73A4A45EB16F748DA1D70663B19AA4F4AB7DFCBDD1AF12EA0011866950BD95689946583sFk5G" TargetMode="External"/><Relationship Id="rId8" Type="http://schemas.openxmlformats.org/officeDocument/2006/relationships/hyperlink" Target="consultantplus://offline/ref=D5C73A4A45EB16F748DA037D705744A14649EBD2CBD916A077FF5A45319C018E11C6CD25C5FFEA4A7D7C47sBkDG" TargetMode="External"/><Relationship Id="rId51" Type="http://schemas.openxmlformats.org/officeDocument/2006/relationships/hyperlink" Target="consultantplus://offline/ref=D5C73A4A45EB16F748DA1D70663B19AA4F45B6D8CFDC1AF12EA0011866950BD956899462s8k2G" TargetMode="External"/><Relationship Id="rId72" Type="http://schemas.openxmlformats.org/officeDocument/2006/relationships/hyperlink" Target="consultantplus://offline/ref=D5C73A4A45EB16F748DA1D70663B19AA4F4AB7DFCBDD1AF12EA0011866950BD95689946781F2EC4Ds7kEG" TargetMode="External"/><Relationship Id="rId80" Type="http://schemas.openxmlformats.org/officeDocument/2006/relationships/hyperlink" Target="consultantplus://offline/ref=D5C73A4A45EB16F748DA037D705744A14649EBD2CBD812A171FF5A45319C018E11C6CD25C5FFEA4A7D7C47sBkEG" TargetMode="External"/><Relationship Id="rId85" Type="http://schemas.openxmlformats.org/officeDocument/2006/relationships/hyperlink" Target="consultantplus://offline/ref=D5C73A4A45EB16F748DA037D705744A14649EBD2C4D911AF7BFF5A45319C018E11C6CD25C5FFEA4A7D7C44sBkDG" TargetMode="External"/><Relationship Id="rId93" Type="http://schemas.openxmlformats.org/officeDocument/2006/relationships/hyperlink" Target="consultantplus://offline/ref=D5C73A4A45EB16F748DA037D705744A14649EBD2C4D911AF7BFF5A45319C018E11C6CD25C5FFEA4A7D7C46sBkCG" TargetMode="External"/><Relationship Id="rId98" Type="http://schemas.openxmlformats.org/officeDocument/2006/relationships/hyperlink" Target="consultantplus://offline/ref=D5C73A4A45EB16F748DA037D705744A14649EBD2C4D819AE7AFF5A45319C018E11C6CD25C5FFEA4A7D7C44sBkA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5C73A4A45EB16F748DA037D705744A14649EBD2C4DD12A070FF5A45319C018E11C6CD25C5FFEA4A7D7C45sBkBG" TargetMode="External"/><Relationship Id="rId17" Type="http://schemas.openxmlformats.org/officeDocument/2006/relationships/hyperlink" Target="consultantplus://offline/ref=D5C73A4A45EB16F748DA037D705744A14649EBD2CADB19A077FF5A45319C018E11C6CD25C5FFEA4A7D7C40sBkFG" TargetMode="External"/><Relationship Id="rId25" Type="http://schemas.openxmlformats.org/officeDocument/2006/relationships/hyperlink" Target="consultantplus://offline/ref=D5C73A4A45EB16F748DA037D705744A14649EBD2C4D819AE7AFF5A45319C018E11C6CD25C5FFEA4A7D7C45sBkBG" TargetMode="External"/><Relationship Id="rId33" Type="http://schemas.openxmlformats.org/officeDocument/2006/relationships/hyperlink" Target="consultantplus://offline/ref=D5C73A4A45EB16F748DA037D705744A14649EBD2CBD916A077FF5A45319C018E11C6CD25C5FFEA4A7D7C47sBkDG" TargetMode="External"/><Relationship Id="rId38" Type="http://schemas.openxmlformats.org/officeDocument/2006/relationships/hyperlink" Target="consultantplus://offline/ref=D5C73A4A45EB16F748DA037D705744A14649EBD2CAD118A274FF5A45319C018E11C6CD25C5FFEA4A7D7C4CsBkEG" TargetMode="External"/><Relationship Id="rId46" Type="http://schemas.openxmlformats.org/officeDocument/2006/relationships/hyperlink" Target="consultantplus://offline/ref=D5C73A4A45EB16F748DA1D70663B19AA4F45B6D8CFDC1AF12EA0011866950BD95689946781F2EB43s7k9G" TargetMode="External"/><Relationship Id="rId59" Type="http://schemas.openxmlformats.org/officeDocument/2006/relationships/hyperlink" Target="consultantplus://offline/ref=D5C73A4A45EB16F748DA1D70663B19AA4F45B5DECED91AF12EA0011866s9k5G" TargetMode="External"/><Relationship Id="rId67" Type="http://schemas.openxmlformats.org/officeDocument/2006/relationships/hyperlink" Target="consultantplus://offline/ref=D5C73A4A45EB16F748DA1D70663B19AA4F4AB7DFCBDD1AF12EA0011866950BD95689946781F2E342s7kDG" TargetMode="External"/><Relationship Id="rId103" Type="http://schemas.openxmlformats.org/officeDocument/2006/relationships/hyperlink" Target="consultantplus://offline/ref=D5C73A4A45EB16F748DA037D705744A14649EBD2C4D819AE7AFF5A45319C018E11C6CD25C5FFEA4A7D7C44sBkBG" TargetMode="External"/><Relationship Id="rId108" Type="http://schemas.openxmlformats.org/officeDocument/2006/relationships/hyperlink" Target="consultantplus://offline/ref=D5C73A4A45EB16F748DA037D705744A14649EBD2C4D911AF7BFF5A45319C018E11C6CD25C5FFEA4A7D7C46sBkDG" TargetMode="External"/><Relationship Id="rId20" Type="http://schemas.openxmlformats.org/officeDocument/2006/relationships/hyperlink" Target="consultantplus://offline/ref=D5C73A4A45EB16F748DA037D705744A14649EBD2CBD916A077FF5A45319C018E11C6CD25C5FFEA4A7D7C47sBkDG" TargetMode="External"/><Relationship Id="rId41" Type="http://schemas.openxmlformats.org/officeDocument/2006/relationships/hyperlink" Target="consultantplus://offline/ref=D5C73A4A45EB16F748DA1D70663B19AA4C4AB2DAC78F4DF37FF50Fs1kDG" TargetMode="External"/><Relationship Id="rId54" Type="http://schemas.openxmlformats.org/officeDocument/2006/relationships/hyperlink" Target="consultantplus://offline/ref=D5C73A4A45EB16F748DA1D70663B19AA4F4AB4D6CADC1AF12EA0011866s9k5G" TargetMode="External"/><Relationship Id="rId62" Type="http://schemas.openxmlformats.org/officeDocument/2006/relationships/hyperlink" Target="consultantplus://offline/ref=D5C73A4A45EB16F748DA037D705744A14649EBD2C4D911AF7BFF5A45319C018E11C6CD25C5FFEA4A7D7C45sBk8G" TargetMode="External"/><Relationship Id="rId70" Type="http://schemas.openxmlformats.org/officeDocument/2006/relationships/hyperlink" Target="consultantplus://offline/ref=D5C73A4A45EB16F748DA1D70663B19AA4F4AB7DFCBDD1AF12EA0011866950BD95689946781F2EC4Cs7k8G" TargetMode="External"/><Relationship Id="rId75" Type="http://schemas.openxmlformats.org/officeDocument/2006/relationships/hyperlink" Target="consultantplus://offline/ref=D5C73A4A45EB16F748DA1D70663B19AA4F44BDDCCEDB1AF12EA0011866950BD95689946781F2EB43s7k8G" TargetMode="External"/><Relationship Id="rId83" Type="http://schemas.openxmlformats.org/officeDocument/2006/relationships/hyperlink" Target="consultantplus://offline/ref=D5C73A4A45EB16F748DA037D705744A14649EBD2CBD812A171FF5A45319C018E11C6CD25C5FFEA4A7D7C47sBkAG" TargetMode="External"/><Relationship Id="rId88" Type="http://schemas.openxmlformats.org/officeDocument/2006/relationships/hyperlink" Target="consultantplus://offline/ref=D5C73A4A45EB16F748DA037D705744A14649EBD2C4D911AF7BFF5A45319C018E11C6CD25C5FFEA4A7D7C44sBk9G" TargetMode="External"/><Relationship Id="rId91" Type="http://schemas.openxmlformats.org/officeDocument/2006/relationships/hyperlink" Target="consultantplus://offline/ref=D5C73A4A45EB16F748DA037D705744A14649EBD2C4D911AF7BFF5A45319C018E11C6CD25C5FFEA4A7D7C47sBkAG" TargetMode="External"/><Relationship Id="rId96" Type="http://schemas.openxmlformats.org/officeDocument/2006/relationships/hyperlink" Target="consultantplus://offline/ref=D5C73A4A45EB16F748DA037D705744A14649EBD2C4D819AE7AFF5A45319C018E11C6CD25C5FFEA4A7D7C44sBkA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5C73A4A45EB16F748DA037D705744A14649EBD2CADD13A476FF5A45319C018E11C6CD25C5FFEA4A7D7C44sBkBG" TargetMode="External"/><Relationship Id="rId15" Type="http://schemas.openxmlformats.org/officeDocument/2006/relationships/hyperlink" Target="consultantplus://offline/ref=D5C73A4A45EB16F748DA1D70663B19AA4F45B6D8CFDC1AF12EA0011866950BD95689946781F2EB43s7k9G" TargetMode="External"/><Relationship Id="rId23" Type="http://schemas.openxmlformats.org/officeDocument/2006/relationships/hyperlink" Target="consultantplus://offline/ref=D5C73A4A45EB16F748DA037D705744A14649EBD2C4D911AF7BFF5A45319C018E11C6CD25C5FFEA4A7D7C45sBkBG" TargetMode="External"/><Relationship Id="rId28" Type="http://schemas.openxmlformats.org/officeDocument/2006/relationships/hyperlink" Target="consultantplus://offline/ref=D5C73A4A45EB16F748DA037D705744A14649EBD2CBDE15AF7AFF5A45319C018E11C6CD25C5FFEA4A7D7C45sBk7G" TargetMode="External"/><Relationship Id="rId36" Type="http://schemas.openxmlformats.org/officeDocument/2006/relationships/hyperlink" Target="consultantplus://offline/ref=D5C73A4A45EB16F748DA037D705744A14649EBD2C4D819AE7AFF5A45319C018E11C6CD25C5FFEA4A7D7C44sBkFG" TargetMode="External"/><Relationship Id="rId49" Type="http://schemas.openxmlformats.org/officeDocument/2006/relationships/hyperlink" Target="consultantplus://offline/ref=D5C73A4A45EB16F748DA1D70663B19AA4841BCDECED247FB26F90D1As6k1G" TargetMode="External"/><Relationship Id="rId57" Type="http://schemas.openxmlformats.org/officeDocument/2006/relationships/hyperlink" Target="consultantplus://offline/ref=D5C73A4A45EB16F748DA037D705744A14649EBD2CBD812A171FF5A45319C018E11C6CD25C5FFEA4A7D7C44sBkEG" TargetMode="External"/><Relationship Id="rId106" Type="http://schemas.openxmlformats.org/officeDocument/2006/relationships/hyperlink" Target="consultantplus://offline/ref=D5C73A4A45EB16F748DA1D70663B19AA4F4AB7DFCBDD1AF12EA0011866950BD95689946589sFk0G" TargetMode="External"/><Relationship Id="rId10" Type="http://schemas.openxmlformats.org/officeDocument/2006/relationships/hyperlink" Target="consultantplus://offline/ref=D5C73A4A45EB16F748DA037D705744A14649EBD2CBDE15AF7AFF5A45319C018E11C6CD25C5FFEA4A7D7C45sBkBG" TargetMode="External"/><Relationship Id="rId31" Type="http://schemas.openxmlformats.org/officeDocument/2006/relationships/hyperlink" Target="consultantplus://offline/ref=D5C73A4A45EB16F748DA037D705744A14649EBD2C4D819AE7AFF5A45319C018E11C6CD25C5FFEA4A7D7C45sBk8G" TargetMode="External"/><Relationship Id="rId44" Type="http://schemas.openxmlformats.org/officeDocument/2006/relationships/hyperlink" Target="consultantplus://offline/ref=D5C73A4A45EB16F748DA1D70663B19AA4F45B6DACBD01AF12EA0011866s9k5G" TargetMode="External"/><Relationship Id="rId52" Type="http://schemas.openxmlformats.org/officeDocument/2006/relationships/hyperlink" Target="consultantplus://offline/ref=D5C73A4A45EB16F748DA037D705744A14649EBD2CBD812A171FF5A45319C018E11C6CD25C5FFEA4A7D7C45sBk6G" TargetMode="External"/><Relationship Id="rId60" Type="http://schemas.openxmlformats.org/officeDocument/2006/relationships/hyperlink" Target="consultantplus://offline/ref=D5C73A4A45EB16F748DA037D705744A14649EBD2C4DA13A070FF5A45319C018E11C6CD25C5FFEA4A7D7C45sBk8G" TargetMode="External"/><Relationship Id="rId65" Type="http://schemas.openxmlformats.org/officeDocument/2006/relationships/hyperlink" Target="consultantplus://offline/ref=D5C73A4A45EB16F748DA037D705744A14649EBD2CBD812A171FF5A45319C018E11C6CD25C5FFEA4A7D7C44sBk8G" TargetMode="External"/><Relationship Id="rId73" Type="http://schemas.openxmlformats.org/officeDocument/2006/relationships/hyperlink" Target="consultantplus://offline/ref=D5C73A4A45EB16F748DA1D70663B19AA4F4AB7DFCBDD1AF12EA0011866950BD95689946781F3EF4As7kEG" TargetMode="External"/><Relationship Id="rId78" Type="http://schemas.openxmlformats.org/officeDocument/2006/relationships/hyperlink" Target="consultantplus://offline/ref=D5C73A4A45EB16F748DA037D705744A14649EBD2C4DD12A070FF5A45319C018E11C6CD25C5FFEA4A7D7C45sBk8G" TargetMode="External"/><Relationship Id="rId81" Type="http://schemas.openxmlformats.org/officeDocument/2006/relationships/hyperlink" Target="consultantplus://offline/ref=D5C73A4A45EB16F748DA037D705744A14649EBD2CBD812A171FF5A45319C018E11C6CD25C5FFEA4A7D7C47sBkCG" TargetMode="External"/><Relationship Id="rId86" Type="http://schemas.openxmlformats.org/officeDocument/2006/relationships/hyperlink" Target="consultantplus://offline/ref=D5C73A4A45EB16F748DA037D705744A14649EBD2CBD812A171FF5A45319C018E11C6CD25C5FFEA4A7D7C47sBk6G" TargetMode="External"/><Relationship Id="rId94" Type="http://schemas.openxmlformats.org/officeDocument/2006/relationships/hyperlink" Target="consultantplus://offline/ref=D5C73A4A45EB16F748DA037D705744A14649EBD2C4D819AE7AFF5A45319C018E11C6CD25C5FFEA4A7D7C44sBkAG" TargetMode="External"/><Relationship Id="rId99" Type="http://schemas.openxmlformats.org/officeDocument/2006/relationships/hyperlink" Target="consultantplus://offline/ref=D5C73A4A45EB16F748DA037D705744A14649EBD2C4D819AE7AFF5A45319C018E11C6CD25C5FFEA4A7D7C44sBkAG" TargetMode="External"/><Relationship Id="rId101" Type="http://schemas.openxmlformats.org/officeDocument/2006/relationships/hyperlink" Target="consultantplus://offline/ref=D5C73A4A45EB16F748DA037D705744A14649EBD2C4D819AE7AFF5A45319C018E11C6CD25C5FFEA4A7D7C44sBkA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5C73A4A45EB16F748DA037D705744A14649EBD2CBD812A171FF5A45319C018E11C6CD25C5FFEA4A7D7C45sBkBG" TargetMode="External"/><Relationship Id="rId13" Type="http://schemas.openxmlformats.org/officeDocument/2006/relationships/hyperlink" Target="consultantplus://offline/ref=D5C73A4A45EB16F748DA037D705744A14649EBD2C4D819AE7AFF5A45319C018E11C6CD25C5FFEA4A7D7C45sBkBG" TargetMode="External"/><Relationship Id="rId18" Type="http://schemas.openxmlformats.org/officeDocument/2006/relationships/hyperlink" Target="consultantplus://offline/ref=D5C73A4A45EB16F748DA037D705744A14649EBD2CADD13A476FF5A45319C018E11C6CD25C5FFEA4A7D7C44sBkBG" TargetMode="External"/><Relationship Id="rId39" Type="http://schemas.openxmlformats.org/officeDocument/2006/relationships/hyperlink" Target="consultantplus://offline/ref=D5C73A4A45EB16F748DA037D705744A14649EBD2CBD812A171FF5A45319C018E11C6CD25C5FFEA4A7D7C45sBk8G" TargetMode="External"/><Relationship Id="rId109" Type="http://schemas.openxmlformats.org/officeDocument/2006/relationships/fontTable" Target="fontTable.xml"/><Relationship Id="rId34" Type="http://schemas.openxmlformats.org/officeDocument/2006/relationships/hyperlink" Target="consultantplus://offline/ref=D5C73A4A45EB16F748DA037D705744A14649EBD2CAD118A274FF5A45319C018E11C6CD25C5FFEA4A7D7C43sBk6G" TargetMode="External"/><Relationship Id="rId50" Type="http://schemas.openxmlformats.org/officeDocument/2006/relationships/hyperlink" Target="consultantplus://offline/ref=D5C73A4A45EB16F748DA037D705744A14649EBD2C4DA15A077FF5A45319C018E11C6CD25C5FFEA4A7D7C42sBkBG" TargetMode="External"/><Relationship Id="rId55" Type="http://schemas.openxmlformats.org/officeDocument/2006/relationships/hyperlink" Target="consultantplus://offline/ref=D5C73A4A45EB16F748DA1D70663B19AA4F46B6DFC9D81AF12EA0011866s9k5G" TargetMode="External"/><Relationship Id="rId76" Type="http://schemas.openxmlformats.org/officeDocument/2006/relationships/hyperlink" Target="consultantplus://offline/ref=D5C73A4A45EB16F748DA037D705744A14649EBD2C4D911AF7BFF5A45319C018E11C6CD25C5FFEA4A7D7C45sBk6G" TargetMode="External"/><Relationship Id="rId97" Type="http://schemas.openxmlformats.org/officeDocument/2006/relationships/hyperlink" Target="consultantplus://offline/ref=D5C73A4A45EB16F748DA037D705744A14649EBD2C4D819AE7AFF5A45319C018E11C6CD25C5FFEA4A7D7C44sBkAG" TargetMode="External"/><Relationship Id="rId104" Type="http://schemas.openxmlformats.org/officeDocument/2006/relationships/hyperlink" Target="consultantplus://offline/ref=D5C73A4A45EB16F748DA1D70663B19AA4F4AB7DFCBDD1AF12EA0011866950BD95689946781F2E342s7kDG" TargetMode="External"/><Relationship Id="rId7" Type="http://schemas.openxmlformats.org/officeDocument/2006/relationships/hyperlink" Target="consultantplus://offline/ref=D5C73A4A45EB16F748DA037D705744A14649EBD2CAD118A274FF5A45319C018E11C6CD25C5FFEA4A7D7C41sBk7G" TargetMode="External"/><Relationship Id="rId71" Type="http://schemas.openxmlformats.org/officeDocument/2006/relationships/hyperlink" Target="consultantplus://offline/ref=D5C73A4A45EB16F748DA1D70663B19AA4F4AB7DFCBDD1AF12EA0011866950BD95689946781F2EC4Ds7kCG" TargetMode="External"/><Relationship Id="rId92" Type="http://schemas.openxmlformats.org/officeDocument/2006/relationships/hyperlink" Target="consultantplus://offline/ref=D5C73A4A45EB16F748DA037D705744A14649EBD2C4D911AF7BFF5A45319C018E11C6CD25C5FFEA4A7D7C47sBk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10527</Words>
  <Characters>60010</Characters>
  <Application>Microsoft Office Word</Application>
  <DocSecurity>0</DocSecurity>
  <Lines>500</Lines>
  <Paragraphs>140</Paragraphs>
  <ScaleCrop>false</ScaleCrop>
  <Company/>
  <LinksUpToDate>false</LinksUpToDate>
  <CharactersWithSpaces>70397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Задорецкая</dc:creator>
  <cp:lastModifiedBy>Zadoreckaya-lm</cp:lastModifiedBy>
  <cp:revision>3</cp:revision>
  <dcterms:created xsi:type="dcterms:W3CDTF">2014-08-11T09:48:00Z</dcterms:created>
  <dcterms:modified xsi:type="dcterms:W3CDTF">2015-07-09T06:37:00Z</dcterms:modified>
</cp:coreProperties>
</file>