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АДМИНИСТРАЦИЯ ГОРОДА ПЕРМИ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13 сентября 2012 г. N 73-П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АДМИНИСТРАТИВНОГО РЕГЛАМЕНТА ПРЕДОСТАВЛЕНИЯ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ДЕПАРТАМЕНТОМ ЗЕМЕЛЬНЫХ ОТНОШЕНИЙ АДМИНИСТРАЦИИ ГОРОДА ПЕРМИ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МУНИЦИПАЛЬНОЙ УСЛУГИ "ПРЕДОСТАВЛЕНИЕ ЗЕМЕЛЬНЫХ УЧАСТКОВ,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НАХОДЯЩИХСЯ В МУНИЦИПАЛЬНОЙ СОБСТВЕННОСТИ, ДЛЯ ЦЕЛЕЙ,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НЕ СВЯЗАННЫХ СО СТРОИТЕЛЬСТВОМ"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Постановлений Администрации г. Перми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17.01.2013 </w:t>
      </w:r>
      <w:hyperlink r:id="rId4" w:history="1">
        <w:r>
          <w:rPr>
            <w:rFonts w:ascii="Calibri" w:hAnsi="Calibri" w:cs="Calibri"/>
            <w:color w:val="0000FF"/>
          </w:rPr>
          <w:t>N 12</w:t>
        </w:r>
      </w:hyperlink>
      <w:r>
        <w:rPr>
          <w:rFonts w:ascii="Calibri" w:hAnsi="Calibri" w:cs="Calibri"/>
        </w:rPr>
        <w:t xml:space="preserve">, от 22.04.2013 </w:t>
      </w:r>
      <w:hyperlink r:id="rId5" w:history="1">
        <w:r>
          <w:rPr>
            <w:rFonts w:ascii="Calibri" w:hAnsi="Calibri" w:cs="Calibri"/>
            <w:color w:val="0000FF"/>
          </w:rPr>
          <w:t>N 301</w:t>
        </w:r>
      </w:hyperlink>
      <w:r>
        <w:rPr>
          <w:rFonts w:ascii="Calibri" w:hAnsi="Calibri" w:cs="Calibri"/>
        </w:rPr>
        <w:t>,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20.08.2013 </w:t>
      </w:r>
      <w:hyperlink r:id="rId6" w:history="1">
        <w:r>
          <w:rPr>
            <w:rFonts w:ascii="Calibri" w:hAnsi="Calibri" w:cs="Calibri"/>
            <w:color w:val="0000FF"/>
          </w:rPr>
          <w:t>N 669</w:t>
        </w:r>
      </w:hyperlink>
      <w:r>
        <w:rPr>
          <w:rFonts w:ascii="Calibri" w:hAnsi="Calibri" w:cs="Calibri"/>
        </w:rPr>
        <w:t xml:space="preserve">, от 13.01.2014 </w:t>
      </w:r>
      <w:hyperlink r:id="rId7" w:history="1">
        <w:r>
          <w:rPr>
            <w:rFonts w:ascii="Calibri" w:hAnsi="Calibri" w:cs="Calibri"/>
            <w:color w:val="0000FF"/>
          </w:rPr>
          <w:t>N 5</w:t>
        </w:r>
      </w:hyperlink>
      <w:r>
        <w:rPr>
          <w:rFonts w:ascii="Calibri" w:hAnsi="Calibri" w:cs="Calibri"/>
        </w:rPr>
        <w:t xml:space="preserve">, от 20.01.2014 </w:t>
      </w:r>
      <w:hyperlink r:id="rId8" w:history="1">
        <w:r>
          <w:rPr>
            <w:rFonts w:ascii="Calibri" w:hAnsi="Calibri" w:cs="Calibri"/>
            <w:color w:val="0000FF"/>
          </w:rPr>
          <w:t>N 18</w:t>
        </w:r>
      </w:hyperlink>
      <w:r>
        <w:rPr>
          <w:rFonts w:ascii="Calibri" w:hAnsi="Calibri" w:cs="Calibri"/>
        </w:rPr>
        <w:t>,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24.01.2014 </w:t>
      </w:r>
      <w:hyperlink r:id="rId9" w:history="1">
        <w:r>
          <w:rPr>
            <w:rFonts w:ascii="Calibri" w:hAnsi="Calibri" w:cs="Calibri"/>
            <w:color w:val="0000FF"/>
          </w:rPr>
          <w:t>N 33</w:t>
        </w:r>
      </w:hyperlink>
      <w:r>
        <w:rPr>
          <w:rFonts w:ascii="Calibri" w:hAnsi="Calibri" w:cs="Calibri"/>
        </w:rPr>
        <w:t>)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1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 июля 2010 г. N 210-ФЗ "Об организации предоставления государственных и муниципальных услуг", </w:t>
      </w:r>
      <w:hyperlink r:id="rId11" w:history="1">
        <w:r>
          <w:rPr>
            <w:rFonts w:ascii="Calibri" w:hAnsi="Calibri" w:cs="Calibri"/>
            <w:color w:val="0000FF"/>
          </w:rPr>
          <w:t>распоряжением</w:t>
        </w:r>
      </w:hyperlink>
      <w:r>
        <w:rPr>
          <w:rFonts w:ascii="Calibri" w:hAnsi="Calibri" w:cs="Calibri"/>
        </w:rPr>
        <w:t xml:space="preserve"> Правительства Российской Федерации от 17 декабря 2009 г. N 1993-р "Об утверждении сводного перечня первоочередных государственных и муниципальных услуг, предоставляемых в электронном виде" администрация города Перми постановляет: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Административный </w:t>
      </w:r>
      <w:hyperlink w:anchor="Par47" w:history="1">
        <w:r>
          <w:rPr>
            <w:rFonts w:ascii="Calibri" w:hAnsi="Calibri" w:cs="Calibri"/>
            <w:color w:val="0000FF"/>
          </w:rPr>
          <w:t>регламент</w:t>
        </w:r>
      </w:hyperlink>
      <w:r>
        <w:rPr>
          <w:rFonts w:ascii="Calibri" w:hAnsi="Calibri" w:cs="Calibri"/>
        </w:rPr>
        <w:t xml:space="preserve"> предоставления департаментом земельных отношений администрации города Перми муниципальной услуги "Предоставление земельных участков, находящихся в муниципальной собственности, для целей, не связанных со строительством" (далее - Административный регламент).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17.01.2013 N 12)</w:t>
      </w:r>
    </w:p>
    <w:p w:rsidR="00B93D4A" w:rsidRDefault="00B93D4A">
      <w:pPr>
        <w:pStyle w:val="ConsPlusNonformat"/>
      </w:pPr>
      <w:r>
        <w:t xml:space="preserve">     1</w:t>
      </w:r>
    </w:p>
    <w:p w:rsidR="00B93D4A" w:rsidRDefault="00B93D4A">
      <w:pPr>
        <w:pStyle w:val="ConsPlusNonformat"/>
      </w:pPr>
      <w:r>
        <w:t xml:space="preserve">    1 .   Исполнение   функции   по   предоставлению  земельных   участков,</w:t>
      </w:r>
    </w:p>
    <w:p w:rsidR="00B93D4A" w:rsidRDefault="00B93D4A">
      <w:pPr>
        <w:pStyle w:val="ConsPlusNonformat"/>
      </w:pPr>
      <w:r>
        <w:t>государственная  собственность  на  которые  не разграничена, для целей, не</w:t>
      </w:r>
    </w:p>
    <w:p w:rsidR="00B93D4A" w:rsidRDefault="00B93D4A">
      <w:pPr>
        <w:pStyle w:val="ConsPlusNonformat"/>
      </w:pPr>
      <w:r>
        <w:t>связанных   со   строительством,   не   являющейся  муниципальной  услугой,</w:t>
      </w:r>
    </w:p>
    <w:p w:rsidR="00B93D4A" w:rsidRDefault="00B93D4A">
      <w:pPr>
        <w:pStyle w:val="ConsPlusNonformat"/>
      </w:pPr>
      <w:r>
        <w:t xml:space="preserve">осуществляется  в  порядке,  предусмотренном   </w:t>
      </w:r>
      <w:hyperlink w:anchor="Par141" w:history="1">
        <w:r>
          <w:rPr>
            <w:color w:val="0000FF"/>
          </w:rPr>
          <w:t>разделами 2</w:t>
        </w:r>
      </w:hyperlink>
      <w:r>
        <w:t xml:space="preserve">, </w:t>
      </w:r>
      <w:hyperlink w:anchor="Par278" w:history="1">
        <w:r>
          <w:rPr>
            <w:color w:val="0000FF"/>
          </w:rPr>
          <w:t>3</w:t>
        </w:r>
      </w:hyperlink>
      <w:r>
        <w:t xml:space="preserve"> утверждаемого</w:t>
      </w:r>
    </w:p>
    <w:p w:rsidR="00B93D4A" w:rsidRDefault="00B93D4A">
      <w:pPr>
        <w:pStyle w:val="ConsPlusNonformat"/>
      </w:pPr>
      <w:r>
        <w:t>Регламента.</w:t>
      </w:r>
    </w:p>
    <w:p w:rsidR="00B93D4A" w:rsidRDefault="00B93D4A">
      <w:pPr>
        <w:pStyle w:val="ConsPlusNonformat"/>
      </w:pPr>
      <w:r>
        <w:t xml:space="preserve">     1</w:t>
      </w:r>
    </w:p>
    <w:p w:rsidR="00B93D4A" w:rsidRDefault="00B93D4A">
      <w:pPr>
        <w:pStyle w:val="ConsPlusNonformat"/>
      </w:pPr>
      <w:r>
        <w:t xml:space="preserve">(п. 1  введен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17.01.2013 N 12)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Информационно-аналитическому управлению администрации города Перми разместить постановление на официальном Интернет-сайте муниципального образования город Пермь.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Настоящее Постановление вступает в силу с даты официального опубликования.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 в ред. </w:t>
      </w:r>
      <w:hyperlink r:id="rId1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24.01.2014 N 33)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Контроль за исполнением постановления возложить на заместителя главы администрации города Перми Афанасьеву Н.Н.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администрации города Перми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А.Ю.МАХОВИКОВ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42"/>
      <w:bookmarkEnd w:id="1"/>
      <w:r>
        <w:rPr>
          <w:rFonts w:ascii="Calibri" w:hAnsi="Calibri" w:cs="Calibri"/>
        </w:rPr>
        <w:lastRenderedPageBreak/>
        <w:t>УТВЕРЖДЕН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 Перми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13.09.2012 N 73-П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47"/>
      <w:bookmarkEnd w:id="2"/>
      <w:r>
        <w:rPr>
          <w:rFonts w:ascii="Calibri" w:hAnsi="Calibri" w:cs="Calibri"/>
          <w:b/>
          <w:bCs/>
        </w:rPr>
        <w:t>АДМИНИСТРАТИВНЫЙ РЕГЛАМЕНТ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ДЕПАРТАМЕНТОМ ЗЕМЕЛЬНЫХ ОТНОШЕНИЙ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АДМИНИСТРАЦИИ ГОРОДА ПЕРМИ МУНИЦИПАЛЬНОЙ УСЛУГИ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"ПРЕДОСТАВЛЕНИЕ ЗЕМЕЛЬНЫХ УЧАСТКОВ, НАХОДЯЩИХСЯ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МУНИЦИПАЛЬНОЙ СОБСТВЕННОСТИ, ДЛЯ ЦЕЛЕЙ, НЕ СВЯЗАННЫХ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 СТРОИТЕЛЬСТВОМ"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Постановлений Администрации г. Перми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17.01.2013 </w:t>
      </w:r>
      <w:hyperlink r:id="rId15" w:history="1">
        <w:r>
          <w:rPr>
            <w:rFonts w:ascii="Calibri" w:hAnsi="Calibri" w:cs="Calibri"/>
            <w:color w:val="0000FF"/>
          </w:rPr>
          <w:t>N 12</w:t>
        </w:r>
      </w:hyperlink>
      <w:r>
        <w:rPr>
          <w:rFonts w:ascii="Calibri" w:hAnsi="Calibri" w:cs="Calibri"/>
        </w:rPr>
        <w:t xml:space="preserve">, от 22.04.2013 </w:t>
      </w:r>
      <w:hyperlink r:id="rId16" w:history="1">
        <w:r>
          <w:rPr>
            <w:rFonts w:ascii="Calibri" w:hAnsi="Calibri" w:cs="Calibri"/>
            <w:color w:val="0000FF"/>
          </w:rPr>
          <w:t>N 301</w:t>
        </w:r>
      </w:hyperlink>
      <w:r>
        <w:rPr>
          <w:rFonts w:ascii="Calibri" w:hAnsi="Calibri" w:cs="Calibri"/>
        </w:rPr>
        <w:t>,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20.08.2013 </w:t>
      </w:r>
      <w:hyperlink r:id="rId17" w:history="1">
        <w:r>
          <w:rPr>
            <w:rFonts w:ascii="Calibri" w:hAnsi="Calibri" w:cs="Calibri"/>
            <w:color w:val="0000FF"/>
          </w:rPr>
          <w:t>N 669</w:t>
        </w:r>
      </w:hyperlink>
      <w:r>
        <w:rPr>
          <w:rFonts w:ascii="Calibri" w:hAnsi="Calibri" w:cs="Calibri"/>
        </w:rPr>
        <w:t xml:space="preserve">, от 13.01.2014 </w:t>
      </w:r>
      <w:hyperlink r:id="rId18" w:history="1">
        <w:r>
          <w:rPr>
            <w:rFonts w:ascii="Calibri" w:hAnsi="Calibri" w:cs="Calibri"/>
            <w:color w:val="0000FF"/>
          </w:rPr>
          <w:t>N 5</w:t>
        </w:r>
      </w:hyperlink>
      <w:r>
        <w:rPr>
          <w:rFonts w:ascii="Calibri" w:hAnsi="Calibri" w:cs="Calibri"/>
        </w:rPr>
        <w:t xml:space="preserve">, от 20.01.2014 </w:t>
      </w:r>
      <w:hyperlink r:id="rId19" w:history="1">
        <w:r>
          <w:rPr>
            <w:rFonts w:ascii="Calibri" w:hAnsi="Calibri" w:cs="Calibri"/>
            <w:color w:val="0000FF"/>
          </w:rPr>
          <w:t>N 18</w:t>
        </w:r>
      </w:hyperlink>
      <w:r>
        <w:rPr>
          <w:rFonts w:ascii="Calibri" w:hAnsi="Calibri" w:cs="Calibri"/>
        </w:rPr>
        <w:t>)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58"/>
      <w:bookmarkEnd w:id="3"/>
      <w:r>
        <w:rPr>
          <w:rFonts w:ascii="Calibri" w:hAnsi="Calibri" w:cs="Calibri"/>
        </w:rPr>
        <w:t>I. Общие положения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Административный регламент предоставления департаментом земельных отношений администрации города Перми муниципальной услуги "Предоставление земельных участков, находящихся в муниципальной собственности, для целей, не связанных со строительством" (далее - Регламент) определяет стандарт и порядок предоставления муниципальной услуги "Предоставление земельных участков, находящихся в муниципальной собственности, для целей, не связанных со строительством" (далее - муниципальная услуга) в администрации города Перми.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17.01.2013 N 12)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предоставлении данной муниципальной услуги участвует краевое государственное автономное учреждение "Пермский краевой многофункциональный центр" (далее - МФЦ).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г. Перми от 17.01.2013 N 12)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Заявителями на получение муниципальной услуги являются граждане, индивидуальные предприниматели и юридические лица (далее - Заявитель).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Место нахождения департамента земельных отношений администрации города Перми (далее - Департамент) - г. Пермь, ул. Сибирская, 15.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График работы Департамента: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понедельник - четверг: с 09.00 час. до 18.00 час.;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пятница: с 09.00 час. до 17.00 час.;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перерыв: с 13.00 час. до 13.48 час.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График работы консультационного кабинета Департамента: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понедельник, вторник, четверг: с 09.00 час. до 16.00 час., каб. 003.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(введено </w:t>
      </w:r>
      <w:hyperlink r:id="rId2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г. Перми от 17.01.2013 N 12)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1.3.1. Место нахождения МФЦ - г. Пермь, ул. Ленина, 51, 1-й этаж.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График работы МФЦ: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понедельник - пятница: с 08.00 час. до 20.00 час.;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суббота: с 09.00 час. до 18.00 час.;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без перерыва на обед.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Телефон call-центра МФЦ: 270-11-20.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1.3.1 введен </w:t>
      </w:r>
      <w:hyperlink r:id="rId2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г. Перми от 17.01.2013 N 12)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Информацию о предоставлении муниципальной услуги (административных процедурах и административных действиях) можно получить:</w:t>
      </w:r>
    </w:p>
    <w:p w:rsidR="00B93D4A" w:rsidRDefault="00B93D4A">
      <w:pPr>
        <w:pStyle w:val="ConsPlusNonformat"/>
      </w:pPr>
      <w:r>
        <w:t xml:space="preserve">       1</w:t>
      </w:r>
    </w:p>
    <w:p w:rsidR="00B93D4A" w:rsidRDefault="00B93D4A">
      <w:pPr>
        <w:pStyle w:val="ConsPlusNonformat"/>
      </w:pPr>
      <w:r>
        <w:t xml:space="preserve">    1.4 . в Департаменте:</w:t>
      </w:r>
    </w:p>
    <w:p w:rsidR="00B93D4A" w:rsidRDefault="00B93D4A">
      <w:pPr>
        <w:pStyle w:val="ConsPlusNonformat"/>
      </w:pPr>
      <w:r>
        <w:t xml:space="preserve">    при личном обращении;</w:t>
      </w:r>
    </w:p>
    <w:p w:rsidR="00B93D4A" w:rsidRDefault="00B93D4A">
      <w:pPr>
        <w:pStyle w:val="ConsPlusNonformat"/>
      </w:pPr>
      <w:r>
        <w:t xml:space="preserve">    на информационных стендах;</w:t>
      </w:r>
    </w:p>
    <w:p w:rsidR="00B93D4A" w:rsidRDefault="00B93D4A">
      <w:pPr>
        <w:pStyle w:val="ConsPlusNonformat"/>
      </w:pPr>
      <w:r>
        <w:t xml:space="preserve">    по телефонам;</w:t>
      </w:r>
    </w:p>
    <w:p w:rsidR="00B93D4A" w:rsidRDefault="00B93D4A">
      <w:pPr>
        <w:pStyle w:val="ConsPlusNonformat"/>
      </w:pPr>
      <w:r>
        <w:t xml:space="preserve">    по письменному заявлению;</w:t>
      </w:r>
    </w:p>
    <w:p w:rsidR="00B93D4A" w:rsidRDefault="00B93D4A">
      <w:pPr>
        <w:pStyle w:val="ConsPlusNonformat"/>
      </w:pPr>
      <w:r>
        <w:t xml:space="preserve">    по электронной почте;</w:t>
      </w:r>
    </w:p>
    <w:p w:rsidR="00B93D4A" w:rsidRDefault="00B93D4A">
      <w:pPr>
        <w:pStyle w:val="ConsPlusNonformat"/>
      </w:pPr>
      <w:r>
        <w:lastRenderedPageBreak/>
        <w:t xml:space="preserve">       2</w:t>
      </w:r>
    </w:p>
    <w:p w:rsidR="00B93D4A" w:rsidRDefault="00B93D4A">
      <w:pPr>
        <w:pStyle w:val="ConsPlusNonformat"/>
      </w:pPr>
      <w:r>
        <w:t xml:space="preserve">    1.4 . в МФЦ:</w:t>
      </w:r>
    </w:p>
    <w:p w:rsidR="00B93D4A" w:rsidRDefault="00B93D4A">
      <w:pPr>
        <w:pStyle w:val="ConsPlusNonformat"/>
      </w:pPr>
      <w:r>
        <w:t xml:space="preserve">    при личном обращении;</w:t>
      </w:r>
    </w:p>
    <w:p w:rsidR="00B93D4A" w:rsidRDefault="00B93D4A">
      <w:pPr>
        <w:pStyle w:val="ConsPlusNonformat"/>
      </w:pPr>
      <w:r>
        <w:t xml:space="preserve">    на информационных стендах;</w:t>
      </w:r>
    </w:p>
    <w:p w:rsidR="00B93D4A" w:rsidRDefault="00B93D4A">
      <w:pPr>
        <w:pStyle w:val="ConsPlusNonformat"/>
      </w:pPr>
      <w:r>
        <w:t xml:space="preserve">    по телефонам;</w:t>
      </w:r>
    </w:p>
    <w:p w:rsidR="00B93D4A" w:rsidRDefault="00B93D4A">
      <w:pPr>
        <w:pStyle w:val="ConsPlusNonformat"/>
      </w:pPr>
      <w:r>
        <w:t xml:space="preserve">       3</w:t>
      </w:r>
    </w:p>
    <w:p w:rsidR="00B93D4A" w:rsidRDefault="00B93D4A">
      <w:pPr>
        <w:pStyle w:val="ConsPlusNonformat"/>
      </w:pPr>
      <w:r>
        <w:t xml:space="preserve">    1.4 .  на  официальном  Интернет-сайте муниципального образования город</w:t>
      </w:r>
    </w:p>
    <w:p w:rsidR="00B93D4A" w:rsidRDefault="00B93D4A">
      <w:pPr>
        <w:pStyle w:val="ConsPlusNonformat"/>
      </w:pPr>
      <w:r>
        <w:t>Пермь www.gorodperm.ru;</w:t>
      </w:r>
    </w:p>
    <w:p w:rsidR="00B93D4A" w:rsidRDefault="00B93D4A">
      <w:pPr>
        <w:pStyle w:val="ConsPlusNonformat"/>
      </w:pPr>
      <w:r>
        <w:t xml:space="preserve">       4</w:t>
      </w:r>
    </w:p>
    <w:p w:rsidR="00B93D4A" w:rsidRDefault="00B93D4A">
      <w:pPr>
        <w:pStyle w:val="ConsPlusNonformat"/>
      </w:pPr>
      <w:r>
        <w:t xml:space="preserve">    1.4 . на официальном Интернет-сайте МФЦ www.mfc.permkrai.ru;</w:t>
      </w:r>
    </w:p>
    <w:p w:rsidR="00B93D4A" w:rsidRDefault="00B93D4A">
      <w:pPr>
        <w:pStyle w:val="ConsPlusNonformat"/>
      </w:pPr>
      <w:r>
        <w:t xml:space="preserve">       5</w:t>
      </w:r>
    </w:p>
    <w:p w:rsidR="00B93D4A" w:rsidRDefault="00B93D4A">
      <w:pPr>
        <w:pStyle w:val="ConsPlusNonformat"/>
      </w:pPr>
      <w:r>
        <w:t xml:space="preserve">    1.4 . на Едином портале государственных и муниципальных услуг (функций)</w:t>
      </w:r>
    </w:p>
    <w:p w:rsidR="00B93D4A" w:rsidRDefault="00B93D4A">
      <w:pPr>
        <w:pStyle w:val="ConsPlusNonformat"/>
      </w:pPr>
      <w:r>
        <w:t>www.gosuslugi.ru.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1.4 в ред. </w:t>
      </w:r>
      <w:hyperlink r:id="rId2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17.01.2013 N 12)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1.4.1. При личном обращении консультации проводятся специалистами Департамента либо МФЦ по следующим вопросам: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17.01.2013 N 12)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состав и содержание документов, необходимых для предоставления муниципальной услуги;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сроки предоставления муниципальной услуги;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Должностные лица, муниципальные служащие Департамента, специалисты МФЦ не вправе осуществлять консультирование заинтересованных лиц,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17.01.2013 N 12)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Консультации предоставляются при личном обращении Заявителя в консультационном кабинете Департамента либо в МФЦ.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17.01.2013 N 12)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Абзацы седьмой-восьмой утратили силу. - </w:t>
      </w:r>
      <w:hyperlink r:id="rId28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г. Перми от 17.01.2013 N 12.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Консультации осуществляются бесплатно.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1.4.2. На информационных стендах размещается следующая информация: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извлечения из нормативных правовых актов, содержащих нормы, регулирующие предоставление земельных участков, находящихся в государственной или муниципальной собственности, для целей, не связанных со строительством;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извлечения из текста настоящего Регламента (информация о сроках предоставления услуги в целом и максимальных сроках выполнения отдельных административных процедур, основания отказа в предоставлении муниципальной услуги, порядок информирования о ходе предоставления муниципальной услуги, схема порядка предоставления муниципальной услуги, перечень документов, необходимых для предоставления муниципальной услуги, порядок обжалования решений, действий (бездействия) должностных лиц, муниципальных служащих Департамента);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образцы оформления документов, необходимых для предоставления муниципальной услуги;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режим приема Заявителей должностными лицами Департамента;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получения консультаций.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1.4.3. Информирование о предоставлении муниципальной услуги осуществляется по телефонам: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(342) 212-55-51 (прием и регистрация документов);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(342) 212-99-91 (выдача документов);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(342) 212-68-36 (информация об административных процедурах и административных действиях).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ответах на телефонные звонки и устные обращения специалисты Департамента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</w:t>
      </w:r>
      <w:r>
        <w:rPr>
          <w:rFonts w:ascii="Calibri" w:hAnsi="Calibri" w:cs="Calibri"/>
        </w:rPr>
        <w:lastRenderedPageBreak/>
        <w:t>органа, в который позвонил гражданин, фамилии, имени, отчестве и должности специалиста, принявшего звонок. При отсутствии возможности у специалиста, принявшего звонок, самостоятельно ответить на поставленные вопросы обратившемуся должен быть сообщен номер телефона, по которому можно получить необходимую информацию.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Время разговора не должно превышать 10 минут.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1.4.4. График приема письменных заявлений в случае личного обращения Заявителей в Департамент: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понедельник, вторник, четверг: с 09.00 час. до 16.00 час., каб. 201.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Прием документов по предварительной записи осуществляется по графику: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среда, пятница: с 09.00 час. до 13.00 час.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Письменные заявления с доставкой по почте направляются на почтовый адрес Департамента: 614000, г. Пермь, ул. Сибирская, 15;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адрес электронной почты: dzo@gorodperm.ru.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17.01.2013 N 12)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Подача в Департамент письменных заявлений осуществляется следующими способами: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доставкой по почте с почтовым уведомлением;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путем личного обращения Заявителя в Департамент;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электронном виде с использованием Единого портала государственных и муниципальных услуг (функций).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1.4.5. Информирование Заявителей о порядке предоставления муниципальной услуги обеспечивается путем размещения информации о предоставлении муниципальной услуги на Едином портале государственных и муниципальных услуг Пермского края, на официальном Интернет-сайте муниципального образования город Пермь.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1.4.6. Информирование о ходе предоставления муниципальной услуги осуществляется через Единый портал государственных и муниципальных услуг (функций).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1.5. Заявителю предоставляется возможность для предварительной записи на подачу заявления путем личного обращения. При предварительной записи Заявитель сообщает свои персональные данные и желаемое время представления документов по телефону. Предварительная запись осуществляется путем внесения информации в книгу записи заявителей, которая ведется на бумажном и электронном носителях. Заявителю сообщается время представления документов и номер кабинета, в который следует обратиться.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Предварительную запись осуществляют специалисты отдела информационно-организационной работы Департамента по телефону: (342) 212-68-36.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141"/>
      <w:bookmarkEnd w:id="4"/>
      <w:r>
        <w:rPr>
          <w:rFonts w:ascii="Calibri" w:hAnsi="Calibri" w:cs="Calibri"/>
        </w:rPr>
        <w:t>II. Стандарт предоставления муниципальной услуги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Муниципальная услуга - предоставление земельных участков, находящихся в муниципальной собственности, для целей, не связанных со строительством.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17.01.2013 N 12)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Муниципальную услугу предоставляет Департамент.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Результатом предоставления муниципальной услуги могут являться: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выдача копии распоряжения о предоставлении земельного участка в постоянное (бессрочное) пользование;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выдача подписанного договора аренды либо купли-продажи, безвозмездного пользования земельным участком;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выдача решения об отказе в предоставлении муниципальной услуги.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Сроки предоставления муниципальной услуги: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2.4.1. рассмотрение заявления и принятие решения о возможности (невозможности) предоставления земельного участка - не более 34 календарных дней с момента регистрации поступившего заявления;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2.4.2. принятие решения о предоставлении земельного участка и подписание соответствующего договора - не более 21 календарного дня с момента получения Департаментом кадастрового паспорта.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2.5. Нормативные правовые акты, регламентирующие предоставление муниципальной </w:t>
      </w:r>
      <w:r>
        <w:rPr>
          <w:rFonts w:ascii="Calibri" w:hAnsi="Calibri" w:cs="Calibri"/>
        </w:rPr>
        <w:lastRenderedPageBreak/>
        <w:t>услуги: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1" w:history="1">
        <w:r>
          <w:rPr>
            <w:rFonts w:ascii="Calibri" w:hAnsi="Calibri" w:cs="Calibri"/>
            <w:color w:val="0000FF"/>
          </w:rPr>
          <w:t>Конституция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Гражданский </w:t>
      </w:r>
      <w:hyperlink r:id="rId32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Земельный </w:t>
      </w:r>
      <w:hyperlink r:id="rId33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Федеральный </w:t>
      </w:r>
      <w:hyperlink r:id="rId34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6 октября 2003 г. N 131-ФЗ "Об общих принципах организации местного самоуправления в Российской Федерации";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Федеральный </w:t>
      </w:r>
      <w:hyperlink r:id="rId35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 мая 2006 г. N 59-ФЗ "О порядке рассмотрения обращений граждан Российской Федерации";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Федеральный </w:t>
      </w:r>
      <w:hyperlink r:id="rId36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27 июля 2010 г. N 210-ФЗ "Об организации предоставления государственных и муниципальных услуг";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7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Пермского края от 7 апреля 2010 г. N 604-ПК "О порядке определения размера арендной платы, порядке, условиях и сроках внесения арендной платы за земельные участки, находящиеся в собственности Пермского края, и земельные участки, государственная собственность на которые не разграничена, расположенные на территории Пермского края";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8" w:history="1">
        <w:r>
          <w:rPr>
            <w:rFonts w:ascii="Calibri" w:hAnsi="Calibri" w:cs="Calibri"/>
            <w:color w:val="0000FF"/>
          </w:rPr>
          <w:t>Устав</w:t>
        </w:r>
      </w:hyperlink>
      <w:r>
        <w:rPr>
          <w:rFonts w:ascii="Calibri" w:hAnsi="Calibri" w:cs="Calibri"/>
        </w:rPr>
        <w:t xml:space="preserve"> города Перми;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9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Пермской городской Думы от 12 сентября 2006 г. N 210 "О департаменте имущественных отношений администрации города Перми и департаменте земельных отношений администрации города Перми";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40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Пермской городской Думы от 23 октября 2007 г. N 260 "Об утверждении Порядка предоставления гражданам и юридическим лицам земельных участков, находящихся в муниципальной собственности, и земельных участков, государственная собственность на которые не разграничена, для целей, не связанных со строительством, на территории города Перми";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41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города Перми от 26 октября 2007 г. N 450 "Об утверждении типовых форм договоров безвозмездного срочного пользования, аренды, купли-продажи земельных участков";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42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города Перми от 7 сентября 2009 г. N 586 "Об утверждении типовых форм заключений функциональных и территориальных органов администрации города Перми о возможности (невозможности) предоставления земельных участков для целей, не связанных со строительством";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43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Пермской городской Думы от 25 декабря 2007 г. N 319 "Об утверждении Правил организации автостоянок открытого типа на территории города Перми";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4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г. Перми от 20.01.2014 N 18)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45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Пермской городской Думы от 28 октября 2008 г. N 319 "Об утверждении Порядка разработки, согласования и утверждения схемы размещения автостоянок открытого типа на территории города Перми".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4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г. Перми от 20.01.2014 N 18)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70"/>
      <w:bookmarkEnd w:id="5"/>
      <w:r>
        <w:rPr>
          <w:rFonts w:ascii="Calibri" w:hAnsi="Calibri" w:cs="Calibri"/>
        </w:rPr>
        <w:t xml:space="preserve">2.6. Основанием для предоставления муниципальной услуги является направленное в Департамент в письменном виде или в виде электронного документа </w:t>
      </w:r>
      <w:hyperlink w:anchor="Par531" w:history="1">
        <w:r>
          <w:rPr>
            <w:rFonts w:ascii="Calibri" w:hAnsi="Calibri" w:cs="Calibri"/>
            <w:color w:val="0000FF"/>
          </w:rPr>
          <w:t>заявление</w:t>
        </w:r>
      </w:hyperlink>
      <w:r>
        <w:rPr>
          <w:rFonts w:ascii="Calibri" w:hAnsi="Calibri" w:cs="Calibri"/>
        </w:rPr>
        <w:t xml:space="preserve"> по типовой форме согласно приложению 1 к настоящему Регламенту (далее - заявление). Заявление может быть заполнено от руки или машинописным способом, распечатано посредством электронных печатающих устройств. Заявление составляется в 2 экземплярах и подписывается Заявителем. Один экземпляр остается в Департаменте, второй экземпляр возвращается Заявителю с отметкой о приеме.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 имени Заявителей взаимодействие с Департаментом могут осуществлять иные лица, имеющие право в соответствии с законодательством Российской Федерации либо в силу наделения их Заявителями полномочиями в порядке, установленном законодательством Российской Федерации, выступать от их имени при предоставлении муниципальной услуги.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муниципальной услуги, связанной с предоставлением земельного участка для размещения автостоянки открытого типа, осуществляется при соблюдении заявителем порядка размещения автостоянок, установленного правовыми актами города Перми.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4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г. Перми от 20.01.2014 N 18)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174"/>
      <w:bookmarkEnd w:id="6"/>
      <w:r>
        <w:rPr>
          <w:rFonts w:ascii="Calibri" w:hAnsi="Calibri" w:cs="Calibri"/>
        </w:rPr>
        <w:t>2.7. Требования к документам, представляемым в Департамент: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должны быть написаны разборчиво;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фамилии, имена и отчества физических лиц, адреса их мест жительства должны быть </w:t>
      </w:r>
      <w:r>
        <w:rPr>
          <w:rFonts w:ascii="Calibri" w:hAnsi="Calibri" w:cs="Calibri"/>
        </w:rPr>
        <w:lastRenderedPageBreak/>
        <w:t>указаны полностью;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должны содержать подчисток, приписок, зачеркнутых слов и иных не оговоренных в них исправлений;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должны быть исполнены карандашом;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должны иметь серьезных повреждений, наличие которых не позволяет однозначно истолковать их содержание;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должны содержать актуальную и достоверную информацию.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подаче заявления лично Заявителем копии документов представляются вместе с подлинными документами. Идентичность копий заверяется непосредственно при подаче заявления печатью Департамента, после чего подлинники возвращаются Заявителю.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направления заявления по почте копии документов должны быть заверены нотариально.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Листы представляемых документов должны быть пронумерованы.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Копии документов удостоверяются специалистами Департамента или МФЦ при условии предъявления оригинала документа при приеме путем проставления на них штампа "копия верна" и личной подписи специалиста, осуществляющего прием документов.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4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г. Перми от 17.01.2013 N 12)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186"/>
      <w:bookmarkEnd w:id="7"/>
      <w:r>
        <w:rPr>
          <w:rFonts w:ascii="Calibri" w:hAnsi="Calibri" w:cs="Calibri"/>
        </w:rPr>
        <w:t>2.8. К заявлению прилагаются следующие документы: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187"/>
      <w:bookmarkEnd w:id="8"/>
      <w:r>
        <w:rPr>
          <w:rFonts w:ascii="Calibri" w:hAnsi="Calibri" w:cs="Calibri"/>
        </w:rPr>
        <w:t xml:space="preserve">2.8.1. Представляемые лично Заявителем в соответствии с </w:t>
      </w:r>
      <w:hyperlink r:id="rId49" w:history="1">
        <w:r>
          <w:rPr>
            <w:rFonts w:ascii="Calibri" w:hAnsi="Calibri" w:cs="Calibri"/>
            <w:color w:val="0000FF"/>
          </w:rPr>
          <w:t>частью 6 статьи 7</w:t>
        </w:r>
      </w:hyperlink>
      <w:r>
        <w:rPr>
          <w:rFonts w:ascii="Calibri" w:hAnsi="Calibri" w:cs="Calibri"/>
        </w:rPr>
        <w:t xml:space="preserve"> Федерального закона от 27 июля 2010 г. N 210-ФЗ "Об организации предоставления государственных и муниципальных услуг":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заявление с описью приложенных документов;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копии учредительных документов юридического лица (устав, положение, учредительный договор);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схематическое описание местоположения испрашиваемого земельного участка с привязкой к улично-дорожной сети.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193"/>
      <w:bookmarkEnd w:id="9"/>
      <w:r>
        <w:rPr>
          <w:rFonts w:ascii="Calibri" w:hAnsi="Calibri" w:cs="Calibri"/>
        </w:rPr>
        <w:t xml:space="preserve">2.8.2. Запрашиваемые Департаментом самостоятельно в рамках межведомственного взаимодействия в соответствии с </w:t>
      </w:r>
      <w:hyperlink r:id="rId50" w:history="1">
        <w:r>
          <w:rPr>
            <w:rFonts w:ascii="Calibri" w:hAnsi="Calibri" w:cs="Calibri"/>
            <w:color w:val="0000FF"/>
          </w:rPr>
          <w:t>частью 1 статьи 7</w:t>
        </w:r>
      </w:hyperlink>
      <w:r>
        <w:rPr>
          <w:rFonts w:ascii="Calibri" w:hAnsi="Calibri" w:cs="Calibri"/>
        </w:rPr>
        <w:t xml:space="preserve"> Федерального закона от 27 июля 2010 г. N 210-ФЗ "Об организации предоставления государственных и муниципальных услуг":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кадастровый паспорт земельного участка;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Заявителем;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копия свидетельства о постановке физического или юридического лица на учет в налоговом органе по месту нахождения на территории Российской Федерации.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Заявитель вправе представить документы, указанные в </w:t>
      </w:r>
      <w:hyperlink w:anchor="Par193" w:history="1">
        <w:r>
          <w:rPr>
            <w:rFonts w:ascii="Calibri" w:hAnsi="Calibri" w:cs="Calibri"/>
            <w:color w:val="0000FF"/>
          </w:rPr>
          <w:t>пункте 2.8.2</w:t>
        </w:r>
      </w:hyperlink>
      <w:r>
        <w:rPr>
          <w:rFonts w:ascii="Calibri" w:hAnsi="Calibri" w:cs="Calibri"/>
        </w:rPr>
        <w:t xml:space="preserve"> настоящего Регламента, по собственной инициативе.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198"/>
      <w:bookmarkEnd w:id="10"/>
      <w:r>
        <w:rPr>
          <w:rFonts w:ascii="Calibri" w:hAnsi="Calibri" w:cs="Calibri"/>
        </w:rPr>
        <w:t>2.9. Основания для отказа в предоставлении муниципальной услуги.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199"/>
      <w:bookmarkEnd w:id="11"/>
      <w:r>
        <w:rPr>
          <w:rFonts w:ascii="Calibri" w:hAnsi="Calibri" w:cs="Calibri"/>
        </w:rPr>
        <w:t>2.9.1. У Департамента отсутствуют полномочия по распоряжению земельным участком.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200"/>
      <w:bookmarkEnd w:id="12"/>
      <w:r>
        <w:rPr>
          <w:rFonts w:ascii="Calibri" w:hAnsi="Calibri" w:cs="Calibri"/>
        </w:rPr>
        <w:t>2.9.2. Наличие запрета на предоставление земельного участка, установленного законодательством Российской Федерации.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201"/>
      <w:bookmarkEnd w:id="13"/>
      <w:r>
        <w:rPr>
          <w:rFonts w:ascii="Calibri" w:hAnsi="Calibri" w:cs="Calibri"/>
        </w:rPr>
        <w:t>2.9.3. Испрашиваемый земельный участок полностью либо частично обременен правами третьих лиц.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202"/>
      <w:bookmarkEnd w:id="14"/>
      <w:r>
        <w:rPr>
          <w:rFonts w:ascii="Calibri" w:hAnsi="Calibri" w:cs="Calibri"/>
        </w:rPr>
        <w:t>2.9.4. В отношении испрашиваемого земельного участка либо его части выдан акт о выборе земельного участка.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203"/>
      <w:bookmarkEnd w:id="15"/>
      <w:r>
        <w:rPr>
          <w:rFonts w:ascii="Calibri" w:hAnsi="Calibri" w:cs="Calibri"/>
        </w:rPr>
        <w:t>2.9.5. Испрашиваемый земельный участок либо его часть не учитывают местоположение застроенной территории, в отношении которой принято решение о развитии.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204"/>
      <w:bookmarkEnd w:id="16"/>
      <w:r>
        <w:rPr>
          <w:rFonts w:ascii="Calibri" w:hAnsi="Calibri" w:cs="Calibri"/>
        </w:rPr>
        <w:t xml:space="preserve">2.9.6. Испрашиваемый земельный участок либо его часть не учитывают местоположение </w:t>
      </w:r>
      <w:r>
        <w:rPr>
          <w:rFonts w:ascii="Calibri" w:hAnsi="Calibri" w:cs="Calibri"/>
        </w:rPr>
        <w:lastRenderedPageBreak/>
        <w:t>границ земельного участка, в отношении которого принято решение о формировании земельного участка на торги.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205"/>
      <w:bookmarkEnd w:id="17"/>
      <w:r>
        <w:rPr>
          <w:rFonts w:ascii="Calibri" w:hAnsi="Calibri" w:cs="Calibri"/>
        </w:rPr>
        <w:t>2.9.7. Испрашиваемый земельный участок либо его часть не учитывают местоположение границ смежного земельного участка.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206"/>
      <w:bookmarkEnd w:id="18"/>
      <w:r>
        <w:rPr>
          <w:rFonts w:ascii="Calibri" w:hAnsi="Calibri" w:cs="Calibri"/>
        </w:rPr>
        <w:t>2.9.8. Размеры и местоположение испрашиваемого земельного участка не соответствуют требованиям технических регламентов.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" w:name="Par207"/>
      <w:bookmarkEnd w:id="19"/>
      <w:r>
        <w:rPr>
          <w:rFonts w:ascii="Calibri" w:hAnsi="Calibri" w:cs="Calibri"/>
        </w:rPr>
        <w:t>2.9.9. Испрашиваемый земельный участок находится в нескольких территориальных зонах.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208"/>
      <w:bookmarkEnd w:id="20"/>
      <w:r>
        <w:rPr>
          <w:rFonts w:ascii="Calibri" w:hAnsi="Calibri" w:cs="Calibri"/>
        </w:rPr>
        <w:t>2.9.10. В отношении территории, на которой находится испрашиваемый земельный участок, принято решение о подготовке документации по планировке территории - до момента ее утверждения в установленном законом порядке.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209"/>
      <w:bookmarkEnd w:id="21"/>
      <w:r>
        <w:rPr>
          <w:rFonts w:ascii="Calibri" w:hAnsi="Calibri" w:cs="Calibri"/>
        </w:rPr>
        <w:t>2.9.11. В отношении территории, на которой находится испрашиваемый земельный участок, утверждена документация по планировке территории, за исключением случаев, когда: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испрашиваемый земельный участок расположен в пределах части элемента планировочной структуры, для которой проект межевания территории в установленном порядке не утвержден;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утвержденный в установленном порядке проект межевания территории предусматривает формирование такого земельного участка и возможность его использования для испрашиваемой цели.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212"/>
      <w:bookmarkEnd w:id="22"/>
      <w:r>
        <w:rPr>
          <w:rFonts w:ascii="Calibri" w:hAnsi="Calibri" w:cs="Calibri"/>
        </w:rPr>
        <w:t>2.9.12. В отношении испрашиваемого земельного участка принято решение о возможности предоставления земельного участка иному ранее обратившемуся лицу, срок которого на момент подачи заявления не истек.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3" w:name="Par213"/>
      <w:bookmarkEnd w:id="23"/>
      <w:r>
        <w:rPr>
          <w:rFonts w:ascii="Calibri" w:hAnsi="Calibri" w:cs="Calibri"/>
        </w:rPr>
        <w:t>2.9.13. Имеются установленные в соответствии с законодательством, а также техническими регламентами ограничения или запреты, не позволяющие использовать испрашиваемый земельный участок для заявленных целей.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4" w:name="Par214"/>
      <w:bookmarkEnd w:id="24"/>
      <w:r>
        <w:rPr>
          <w:rFonts w:ascii="Calibri" w:hAnsi="Calibri" w:cs="Calibri"/>
        </w:rPr>
        <w:t>2.9.14. Заявителем не соблюден порядок размещения автостоянок и иных объектов, установленный нормативными правовыми актами города Перми, под размещение которых испрашивается земельный участок.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5" w:name="Par215"/>
      <w:bookmarkEnd w:id="25"/>
      <w:r>
        <w:rPr>
          <w:rFonts w:ascii="Calibri" w:hAnsi="Calibri" w:cs="Calibri"/>
        </w:rPr>
        <w:t>2.9.15. Наличие вступивших в законную силу судебных актов, запрещающих совершение сделок с земельным участком или распоряжение им, идут судебные споры в отношении прав на испрашиваемый земельный участок.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2.9.16. В отношении Заявителя истек срок действия решения о возможности предоставления испрашиваемого земельного участка.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6" w:name="Par217"/>
      <w:bookmarkEnd w:id="26"/>
      <w:r>
        <w:rPr>
          <w:rFonts w:ascii="Calibri" w:hAnsi="Calibri" w:cs="Calibri"/>
        </w:rPr>
        <w:t>2.9.17. Заявитель не уполномочен обращаться с заявлением о предоставлении земельного участка.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2.9.18. Представленные документы по составу и содержанию не соответствуют требованиям настоящего Регламента.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7" w:name="Par219"/>
      <w:bookmarkEnd w:id="27"/>
      <w:r>
        <w:rPr>
          <w:rFonts w:ascii="Calibri" w:hAnsi="Calibri" w:cs="Calibri"/>
        </w:rPr>
        <w:t>2.10. При поступлении заявлений двух и более лиц о предоставлении земельных участков, местоположение которых совпадает: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отсутствии оснований, установленных </w:t>
      </w:r>
      <w:hyperlink w:anchor="Par198" w:history="1">
        <w:r>
          <w:rPr>
            <w:rFonts w:ascii="Calibri" w:hAnsi="Calibri" w:cs="Calibri"/>
            <w:color w:val="0000FF"/>
          </w:rPr>
          <w:t>пунктом 2.9</w:t>
        </w:r>
      </w:hyperlink>
      <w:r>
        <w:rPr>
          <w:rFonts w:ascii="Calibri" w:hAnsi="Calibri" w:cs="Calibri"/>
        </w:rPr>
        <w:t xml:space="preserve"> настоящего Регламента, Департамент принимает решение о возможности предоставления земельного участка лицу, которое подало заявление первым;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наличии оснований, предусмотренных </w:t>
      </w:r>
      <w:hyperlink w:anchor="Par198" w:history="1">
        <w:r>
          <w:rPr>
            <w:rFonts w:ascii="Calibri" w:hAnsi="Calibri" w:cs="Calibri"/>
            <w:color w:val="0000FF"/>
          </w:rPr>
          <w:t>пунктом 2.9</w:t>
        </w:r>
      </w:hyperlink>
      <w:r>
        <w:rPr>
          <w:rFonts w:ascii="Calibri" w:hAnsi="Calibri" w:cs="Calibri"/>
        </w:rPr>
        <w:t xml:space="preserve"> настоящего Регламента, Департамент принимает решение о невозможности предоставления земельного участка всем лицам, направившим заявления.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если препятствия, послужившие основанием для отказа в предоставлении земельного участка, устранены, решение о возможности предоставления земельного участка принимается в отношении лица, подавшего заявление первым с момента, когда были устранены указанные препятствия.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8" w:name="Par223"/>
      <w:bookmarkEnd w:id="28"/>
      <w:r>
        <w:rPr>
          <w:rFonts w:ascii="Calibri" w:hAnsi="Calibri" w:cs="Calibri"/>
        </w:rPr>
        <w:t>2.11. Основания для отказа в приеме документов.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2.11.1. </w:t>
      </w:r>
      <w:hyperlink w:anchor="Par531" w:history="1">
        <w:r>
          <w:rPr>
            <w:rFonts w:ascii="Calibri" w:hAnsi="Calibri" w:cs="Calibri"/>
            <w:color w:val="0000FF"/>
          </w:rPr>
          <w:t>Заявление</w:t>
        </w:r>
      </w:hyperlink>
      <w:r>
        <w:rPr>
          <w:rFonts w:ascii="Calibri" w:hAnsi="Calibri" w:cs="Calibri"/>
        </w:rPr>
        <w:t xml:space="preserve"> не соответствует по оформлению типовой форме согласно приложению 1 к настоящему Регламенту.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2.11.2. Представленные документы не соответствуют требованиям </w:t>
      </w:r>
      <w:hyperlink w:anchor="Par174" w:history="1">
        <w:r>
          <w:rPr>
            <w:rFonts w:ascii="Calibri" w:hAnsi="Calibri" w:cs="Calibri"/>
            <w:color w:val="0000FF"/>
          </w:rPr>
          <w:t>пункта 2.7</w:t>
        </w:r>
      </w:hyperlink>
      <w:r>
        <w:rPr>
          <w:rFonts w:ascii="Calibri" w:hAnsi="Calibri" w:cs="Calibri"/>
        </w:rPr>
        <w:t xml:space="preserve"> настоящего Регламента.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2.11.3. Представлен неполный пакет документов, необходимых для принятия решения о предоставлении муниципальной услуги, указанных в </w:t>
      </w:r>
      <w:hyperlink w:anchor="Par187" w:history="1">
        <w:r>
          <w:rPr>
            <w:rFonts w:ascii="Calibri" w:hAnsi="Calibri" w:cs="Calibri"/>
            <w:color w:val="0000FF"/>
          </w:rPr>
          <w:t>пункте 2.8.1</w:t>
        </w:r>
      </w:hyperlink>
      <w:r>
        <w:rPr>
          <w:rFonts w:ascii="Calibri" w:hAnsi="Calibri" w:cs="Calibri"/>
        </w:rPr>
        <w:t xml:space="preserve"> настоящего Регламента.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2.11.4. Непредставление Заявителем в установленный </w:t>
      </w:r>
      <w:hyperlink w:anchor="Par293" w:history="1">
        <w:r>
          <w:rPr>
            <w:rFonts w:ascii="Calibri" w:hAnsi="Calibri" w:cs="Calibri"/>
            <w:color w:val="0000FF"/>
          </w:rPr>
          <w:t>пунктом 3.2.1</w:t>
        </w:r>
      </w:hyperlink>
      <w:r>
        <w:rPr>
          <w:rFonts w:ascii="Calibri" w:hAnsi="Calibri" w:cs="Calibri"/>
        </w:rPr>
        <w:t xml:space="preserve"> настоящего Регламента срок оригиналов документов, если заявление направлялось через Единый портал государственных и муниципальных услуг, или хотя бы одного из документов, указанных в </w:t>
      </w:r>
      <w:hyperlink w:anchor="Par187" w:history="1">
        <w:r>
          <w:rPr>
            <w:rFonts w:ascii="Calibri" w:hAnsi="Calibri" w:cs="Calibri"/>
            <w:color w:val="0000FF"/>
          </w:rPr>
          <w:t>пункте 2.8.1</w:t>
        </w:r>
      </w:hyperlink>
      <w:r>
        <w:rPr>
          <w:rFonts w:ascii="Calibri" w:hAnsi="Calibri" w:cs="Calibri"/>
        </w:rPr>
        <w:t xml:space="preserve"> настоящего Регламента.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17.01.2013 N 12)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2.12. Муниципальная услуга предоставляется бесплатно.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2.13. Срок ожидания Заявителем в очереди при подаче заявления путем личного обращения в Департамент и при получении результата предоставления муниципальной услуги не должен превышать 15 минут.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13.01.2014 N 5)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2.14. В случае отсутствия оснований для отказа в приеме документов заявление подлежит обязательной регистрации в отделе информационно-организационной работы Департамента.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Заявление, поступившее в Департамент с доставкой по почте, регистрируется в течение 1 дня с момента поступления в Департамент.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Заявление, поступившее в Департамент через Единый портал государственных и муниципальных услуг (функций), регистрируется в день поступления.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Заявление, поступившее в Департамент посредством личного обращения, регистрируется в течение 30 минут с момента начала приема Заявителя специалистом, ответственным за прием и регистрацию документов.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9" w:name="Par236"/>
      <w:bookmarkEnd w:id="29"/>
      <w:r>
        <w:rPr>
          <w:rFonts w:ascii="Calibri" w:hAnsi="Calibri" w:cs="Calibri"/>
        </w:rPr>
        <w:t>2.15. Требования к местам предоставления муниципальной услуги.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Вход в здание, в котором располагается Департамент, должен быть оборудован информационной табличкой (вывеской) "Администрация города Перми. Департамент земельных отношений администрации города Перми".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Место для оказания муниципальной услуги должно быть оборудовано мебелью, обеспечивающей Заявителю возможность ожидания приема (предоставления муниципальной услуги). В помещении, где оказывается муниципальная услуга, должны быть размещены информационные стенды, имеющие карманы формата А4, заполняемые образцами заявлений о предоставлении муниципальной услуги с разбивкой по типу Заявителя. Центральное место на стендах должно быть отведено информированию Заявителей о перечнях документов, необходимых для предоставления муниципальной услуги, сроках ее предоставления, сроках административных процедур. Основания для отказа в предоставлении муниципальной услуги должны быть выделены.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оформление в виде тематической папки. Заявителю отводится специальное место, оснащенное письменными принадлежностями (бумага, ручка), для возможности оформления заявления.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Количество мест ожидания определяется исходя из фактической нагрузки и возможности для их размещения в здании и составляет не менее трех.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2.16. При предоставлении муниципальной услуги Заявитель имеет право: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получать муниципальную услугу своевременно и в соответствии со стандартом предоставления муниципальной услуги;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получать полную, актуальную и достоверную информацию о порядке предоставления муниципальной услуги;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получать муниципальную услугу в электронном виде в объеме, установленном настоящим Регламентом;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обращаться с жалобой на принятое по заявлению решение или на действия (бездействие) должностных лиц Департамента в досудебном и(или) судебном порядке в соответствии с законодательством Российской Федерации;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обращаться с заявлением о прекращении предоставления муниципальной услуги (оформляется в свободной форме).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2.17. Специалист Департамента, ответственный за осуществление конкретной административной процедуры, обеспечивает: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объективное и своевременное исполнение процедуры;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своевременное направление дополнительных запросов о предоставлении информации и документов, в том числе в электронном виде, находящихся в распоряжении у других </w:t>
      </w:r>
      <w:r>
        <w:rPr>
          <w:rFonts w:ascii="Calibri" w:hAnsi="Calibri" w:cs="Calibri"/>
        </w:rPr>
        <w:lastRenderedPageBreak/>
        <w:t>государственных органов, органов местного самоуправления и иных должностных лиц, за исключением судов, органов дознания и органов предварительного следствия.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2.18. Показателями доступности муниципальной услуги в соответствии с настоящим Регламентом являются: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информированность Заявителей о порядке предоставления муниципальной услуги;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удобного для Заявителей способа подачи в Департамент заявления.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2.19. Показателями качества муниципальной услуги в соответствии с настоящим Регламентом являются: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обеспеченность Заявителей комфортными условиями получения муниципальной услуги в объеме, предусмотренном </w:t>
      </w:r>
      <w:hyperlink w:anchor="Par236" w:history="1">
        <w:r>
          <w:rPr>
            <w:rFonts w:ascii="Calibri" w:hAnsi="Calibri" w:cs="Calibri"/>
            <w:color w:val="0000FF"/>
          </w:rPr>
          <w:t>пунктом 2.15</w:t>
        </w:r>
      </w:hyperlink>
      <w:r>
        <w:rPr>
          <w:rFonts w:ascii="Calibri" w:hAnsi="Calibri" w:cs="Calibri"/>
        </w:rPr>
        <w:t xml:space="preserve"> настоящего Регламента;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количество взаимодействий Заявителя с должностными лицами, муниципальными служащими Департамента при предоставлении муниципальной услуги и их продолжительность;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технологичность оказания муниципальной услуги;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отсутствие коррупциогенных факторов при предоставлении муниципальной услуги.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2.19.1. Количество взаимодействий Заявителя с должностными лицами, муниципальными служащими Департамента при предоставлении муниципальной услуги и их продолжительность должны быть минимальными. Достижение этого показателя обеспечивается путем: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автоматизации процедуры приема и выдачи заявления и документов;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информирования Заявителей о состоянии прохождения административных процедур с использованием средств Единого портала государственных и муниципальных услуг (функций);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своевременного исполнения муниципальной услуги;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нормирования административных процедур.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2.19.2. Технологичность оказания муниципальной услуги обеспечивается путем: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оснащения специалистов Департамента необходимыми техническими средствами в достаточном объеме (копировальная техника, сканеры, компьютеры, принтеры, телефоны);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автоматизации административных процедур;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организации взаимодействия с органами, в распоряжении которых находятся документы и информация, необходимые для оказания муниципальных услуг.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2.19.3. Отсутствие коррупциогенных факторов при предоставлении муниципальной услуги обеспечивается путем: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подробной детализации административных процедур, сроков их исполнения;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закрепления персональной ответственности должностных лиц, специалистов по каждой административной процедуре;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исключения действий должностных лиц, муниципальных служащих Департамента, влекущих ограничение прав Заявителей;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обеспечения мониторинга и контроля исполнения муниципальной услуги.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2.20. Обеспечение возможности получения Заявителями муниципальной услуги в электронном виде осуществляется в следующем объеме: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предоставление возможности для Заявителей в целях получения муниципальной услуги представлять заявление в электронном виде с использованием Единого портала государственных и муниципальных услуг (функций);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предоставление возможности для Заявителей осуществлять с использованием Единого портала государственных и муниципальных услуг (функций) мониторинг хода предоставления муниципальной услуги.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2.21. Данная муниципальная услуга может предоставляться через МФЦ в соответствии с действующим законодательством.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2.21 введен </w:t>
      </w:r>
      <w:hyperlink r:id="rId5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г. Перми от 17.01.2013 N 12)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0" w:name="Par278"/>
      <w:bookmarkEnd w:id="30"/>
      <w:r>
        <w:rPr>
          <w:rFonts w:ascii="Calibri" w:hAnsi="Calibri" w:cs="Calibri"/>
        </w:rPr>
        <w:t>III. Административные процедуры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Предоставление муниципальной услуги включает следующие административные процедуры: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прием и регистрация заявления;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рассмотрение заявления, поступившего в том числе и в электронном виде, о приобретении </w:t>
      </w:r>
      <w:r>
        <w:rPr>
          <w:rFonts w:ascii="Calibri" w:hAnsi="Calibri" w:cs="Calibri"/>
        </w:rPr>
        <w:lastRenderedPageBreak/>
        <w:t>права на земельный участок для целей, не связанных со строительством;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запрос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самостоятельно;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принятие решения о возможности (невозможности) предоставления земельного участка;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публикация сообщения о предстоящем предоставлении земельного участка в средствах массовой информации;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подготовка проекта распоряжения начальника Департамента;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согласование проекта распоряжения начальника Департамента;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подписание проекта распоряжения начальника Департамента;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выдача копии распоряжения начальника Департамента;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подготовка и подписание договора аренды либо купли-продажи, безвозмездного пользования земельным участком;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выдача подписанного договора аренды либо купли-продажи, безвозмездного пользования земельным участком.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Прием и регистрация заявления.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1" w:name="Par293"/>
      <w:bookmarkEnd w:id="31"/>
      <w:r>
        <w:rPr>
          <w:rFonts w:ascii="Calibri" w:hAnsi="Calibri" w:cs="Calibri"/>
        </w:rPr>
        <w:t xml:space="preserve">3.2.1. Основанием административной процедуры приема и регистрации заявления является поступление в Департамент от Заявителя любым способом (личный прием, через доверенное лицо, почтовое отправление, через Единый портал государственных и муниципальных услуг, МФЦ) письменного либо электронного заявления и полного пакета документов, предусмотренных </w:t>
      </w:r>
      <w:hyperlink w:anchor="Par187" w:history="1">
        <w:r>
          <w:rPr>
            <w:rFonts w:ascii="Calibri" w:hAnsi="Calibri" w:cs="Calibri"/>
            <w:color w:val="0000FF"/>
          </w:rPr>
          <w:t>пунктом 2.8.1</w:t>
        </w:r>
      </w:hyperlink>
      <w:r>
        <w:rPr>
          <w:rFonts w:ascii="Calibri" w:hAnsi="Calibri" w:cs="Calibri"/>
        </w:rPr>
        <w:t xml:space="preserve"> настоящего Регламента.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22.04.2013 N 301)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531" w:history="1">
        <w:r>
          <w:rPr>
            <w:rFonts w:ascii="Calibri" w:hAnsi="Calibri" w:cs="Calibri"/>
            <w:color w:val="0000FF"/>
          </w:rPr>
          <w:t>Заявление</w:t>
        </w:r>
      </w:hyperlink>
      <w:r>
        <w:rPr>
          <w:rFonts w:ascii="Calibri" w:hAnsi="Calibri" w:cs="Calibri"/>
        </w:rPr>
        <w:t>, направляемое в Департамент в соответствии с настоящим Регламентом, составляется по типовой форме согласно приложению 1 к настоящему Регламенту.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заявлению, направленному через Единый портал государственных и муниципальных услуг в виде электронного документа, Заявителю необходимо прикрепить отсканированные документы, предусмотренные </w:t>
      </w:r>
      <w:hyperlink w:anchor="Par187" w:history="1">
        <w:r>
          <w:rPr>
            <w:rFonts w:ascii="Calibri" w:hAnsi="Calibri" w:cs="Calibri"/>
            <w:color w:val="0000FF"/>
          </w:rPr>
          <w:t>пунктом 2.8.1</w:t>
        </w:r>
      </w:hyperlink>
      <w:r>
        <w:rPr>
          <w:rFonts w:ascii="Calibri" w:hAnsi="Calibri" w:cs="Calibri"/>
        </w:rPr>
        <w:t xml:space="preserve"> настоящего Регламента. В течение 5 календарных дней после направления электронного заявления и отсканированных документов Заявителем должны быть представлены оригиналы документов, предусмотренных </w:t>
      </w:r>
      <w:hyperlink w:anchor="Par187" w:history="1">
        <w:r>
          <w:rPr>
            <w:rFonts w:ascii="Calibri" w:hAnsi="Calibri" w:cs="Calibri"/>
            <w:color w:val="0000FF"/>
          </w:rPr>
          <w:t>пунктом 2.8.1</w:t>
        </w:r>
      </w:hyperlink>
      <w:r>
        <w:rPr>
          <w:rFonts w:ascii="Calibri" w:hAnsi="Calibri" w:cs="Calibri"/>
        </w:rPr>
        <w:t xml:space="preserve"> настоящего Регламента.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3.2.1.1. Специалистом Департамента или МФЦ, ведущим прием Заявителей, осуществляется: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установление предмета обращения, личности подающего заявление, его полномочия по представлению заявления. При личном обращении Заявителя либо его представителя специалист, ведущий прием Заявителей, проверяет документ, удостоверяющий личность;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прием и прочтение заявления с целью выявления отсутствия оснований для отказа в его приеме, предусмотренных </w:t>
      </w:r>
      <w:hyperlink w:anchor="Par223" w:history="1">
        <w:r>
          <w:rPr>
            <w:rFonts w:ascii="Calibri" w:hAnsi="Calibri" w:cs="Calibri"/>
            <w:color w:val="0000FF"/>
          </w:rPr>
          <w:t>пунктом 2.11</w:t>
        </w:r>
      </w:hyperlink>
      <w:r>
        <w:rPr>
          <w:rFonts w:ascii="Calibri" w:hAnsi="Calibri" w:cs="Calibri"/>
        </w:rPr>
        <w:t xml:space="preserve"> настоящего Регламента;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проверка представленных документов на соответствие требованиям </w:t>
      </w:r>
      <w:hyperlink w:anchor="Par170" w:history="1">
        <w:r>
          <w:rPr>
            <w:rFonts w:ascii="Calibri" w:hAnsi="Calibri" w:cs="Calibri"/>
            <w:color w:val="0000FF"/>
          </w:rPr>
          <w:t>пунктов 2.6</w:t>
        </w:r>
      </w:hyperlink>
      <w:r>
        <w:rPr>
          <w:rFonts w:ascii="Calibri" w:hAnsi="Calibri" w:cs="Calibri"/>
        </w:rPr>
        <w:t>-</w:t>
      </w:r>
      <w:hyperlink w:anchor="Par186" w:history="1">
        <w:r>
          <w:rPr>
            <w:rFonts w:ascii="Calibri" w:hAnsi="Calibri" w:cs="Calibri"/>
            <w:color w:val="0000FF"/>
          </w:rPr>
          <w:t>2.8</w:t>
        </w:r>
      </w:hyperlink>
      <w:r>
        <w:rPr>
          <w:rFonts w:ascii="Calibri" w:hAnsi="Calibri" w:cs="Calibri"/>
        </w:rPr>
        <w:t xml:space="preserve"> настоящего Регламента;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наличия копий приложенных (отсканированных) к заявлению документов;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уведомление Заявителя (при личном обращении) о наличии оснований для отказа в приеме документов, необходимых для предоставления муниципальной услуги;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информирование Заявителя о сроке завершения муниципальной услуги и возможности получения запрашиваемых документов.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оснований для отказа в приеме документов, поступивших при личном обращении Заявителя либо его представителя в Департамент, специалист отдела информационно-организационной работы Департамента проставляет на заявлении штамп (отметку) об отказе в приеме документов "В приеме документов отказано". В штампе (отметке) указываются: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основания для отказа со ссылкой на пункты настоящего Регламента;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дата;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фамилия, инициалы специалиста отдела информационно-организационной работы Департамента, подпись.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наличии оснований для отказа в приеме документов при личном обращении Заявителя </w:t>
      </w:r>
      <w:r>
        <w:rPr>
          <w:rFonts w:ascii="Calibri" w:hAnsi="Calibri" w:cs="Calibri"/>
        </w:rPr>
        <w:lastRenderedPageBreak/>
        <w:t>либо его представителя в МФЦ специалист МФЦ отказывает Заявителю в приеме документов с указанием содержания обнаруженных ошибок.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оснований для отказа в приеме документов, поступивших по почте, специалист отдела информационно-организационной работы Департамента проставляет на заявлении штамп (отметку) об отказе в приеме документов и возвращает его Заявителю без регистрации в Департаменте по почте по адресу, указанному в заявлении.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оснований для отказа в приеме документов, поступивших через Единый портал государственных и муниципальных услуг (функций), специалист отдела информационно-организационной работы Департамента в Едином портале государственных и муниципальных услуг (функций) присваивает заявлению статус "Отказано в приеме документов".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3.2.1.2. Регистрация заявления осуществляется специалистом отдела информационно-организационной работы Департамента.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отсутствия оснований для отказа в приеме документов, поступивших при личном обращении Заявителя либо его представителя в Департамент либо по почте, специалист отдела информационно-организационной работы Департамента вносит в электронную базу регистрации входящих документов запись о приеме документов в соответствии с установленными требованиями.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 отдела информационно-организационной работы Департамента один экземпляр с отметками оставляет для дальнейшей работы в Департаменте, а второй экземпляр с отметкой о приеме передает Заявителю.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отсутствия оснований для отказа в приеме документов, поступивших через Единый портал государственных и муниципальных услуг (функций), специалист отдела информационно-организационной работы Департамента вносит в электронную базу регистрации входящих документов запись о приеме документов в соответствии с установленными требованиями и присваивает заявлению статус "Требуется представление оригиналов документов".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отсутствия оснований для отказа в приеме документов, поступивших при личном обращении Заявителя либо его представителя в МФЦ, специалист МФЦ направляет пакет документов в Департамент.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 отдела информационно-организационной работы Департамента осуществляет регистрацию пакетов документов, поступивших из МФЦ, в Информационной системе управления землями (далее - ИСУЗ), с дополнительным указанием регистрационного номера заявления, присвоенного в МФЦ, который необходим для идентификации заявления при взаимодействии МФЦ с Департаментом.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3.2.1 в ред. </w:t>
      </w:r>
      <w:hyperlink r:id="rId5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17.01.2013 N 12)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3.2.2-3.2.4. Утратили силу. - </w:t>
      </w:r>
      <w:hyperlink r:id="rId5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г. Перми от 17.01.2013 N 12.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3.2.5. Срок административной процедуры - не более 1 календарного дня с момента поступления заявления.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3.2.6. Результатом административной процедуры является зарегистрированное заявление в Информационной системе управления землями (далее - ИСУЗ) и направление заявления с отметкой о приеме документов и приложением представленных документов в отдел предоставления земельных участков для целей, не связанных со строительством, Департамента (далее - отдел ПЗУ) не позднее 12.00 час. дня, следующего за днем регистрации документов, или отказ в приеме документов.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Рассмотрение заявления, поступившего в том числе и в электронном виде, о приобретении права на земельный участок для целей, не связанных со строительством.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3.3.1. Основанием для начала административной процедуры является поступление в отдел ПЗУ зарегистрированного заявления и приложенных документов в объеме, предусмотренном </w:t>
      </w:r>
      <w:hyperlink w:anchor="Par187" w:history="1">
        <w:r>
          <w:rPr>
            <w:rFonts w:ascii="Calibri" w:hAnsi="Calibri" w:cs="Calibri"/>
            <w:color w:val="0000FF"/>
          </w:rPr>
          <w:t>пунктом 2.8.1</w:t>
        </w:r>
      </w:hyperlink>
      <w:r>
        <w:rPr>
          <w:rFonts w:ascii="Calibri" w:hAnsi="Calibri" w:cs="Calibri"/>
        </w:rPr>
        <w:t xml:space="preserve"> настоящего Регламента.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3.3.2. Рассмотрение заявления о приобретении права на земельный участок, находящийся в муниципальной собственности, осуществляет специалист отдела ПЗУ, ответственный за рассмотрение заявления (далее - специалист, ответственный за рассмотрение заявления).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17.01.2013 N 12)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3.3.3. Начальник отдела ПЗУ либо по его поручению заместители начальника отдела ПЗУ определяют специалиста отдела ПЗУ, ответственного за рассмотрение заявления, передают ему </w:t>
      </w:r>
      <w:r>
        <w:rPr>
          <w:rFonts w:ascii="Calibri" w:hAnsi="Calibri" w:cs="Calibri"/>
        </w:rPr>
        <w:lastRenderedPageBreak/>
        <w:t>заявление с приложенными документами. Срок передачи заявления специалисту, ответственному за рассмотрение заявления, - не более 2 дней со дня приема и регистрации заявления.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3.3.4. Специалист, ответственный за рассмотрение заявления: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направляет заявление в отдел муниципального реестра земель Департамента для подготовки заключения о принадлежности земельного участка;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отсутствия в Департаменте документов, необходимых в соответствии с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иных организаций, осуществляет подготовку и направление запросов документов, необходимых в соответствии с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иных организаций и которые Заявитель вправе представить самостоятельно.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3.3.5. Заключение, подготовленное специалистом отдела муниципального реестра земель Департамента, должно содержать информацию о: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наличии (отсутствии) обременения испрашиваемого земельного участка правами третьих лиц;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наличии (отсутствии) ранее выданных в отношении испрашиваемого земельного участка актов о выборе земельного участка;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накладке на смежные земельные участки (при наличии накладки).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Заключение должно быть подготовлено и направлено в отдел ПЗУ не позднее 4 дней с момента направления запроса отдела ПЗУ.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3.3.6. После поступления из отдела муниципального реестра земель Департамента заключения и запрашиваемых документов в соответствии с </w:t>
      </w:r>
      <w:hyperlink w:anchor="Par338" w:history="1">
        <w:r>
          <w:rPr>
            <w:rFonts w:ascii="Calibri" w:hAnsi="Calibri" w:cs="Calibri"/>
            <w:color w:val="0000FF"/>
          </w:rPr>
          <w:t>п. 3.4</w:t>
        </w:r>
      </w:hyperlink>
      <w:r>
        <w:rPr>
          <w:rFonts w:ascii="Calibri" w:hAnsi="Calibri" w:cs="Calibri"/>
        </w:rPr>
        <w:t xml:space="preserve"> настоящего Регламента либо отказа в их предоставлении при наличии оснований для отказа в предоставлении муниципальной услуги, установленных </w:t>
      </w:r>
      <w:hyperlink w:anchor="Par199" w:history="1">
        <w:r>
          <w:rPr>
            <w:rFonts w:ascii="Calibri" w:hAnsi="Calibri" w:cs="Calibri"/>
            <w:color w:val="0000FF"/>
          </w:rPr>
          <w:t>пунктами 2.9.1</w:t>
        </w:r>
      </w:hyperlink>
      <w:r>
        <w:rPr>
          <w:rFonts w:ascii="Calibri" w:hAnsi="Calibri" w:cs="Calibri"/>
        </w:rPr>
        <w:t xml:space="preserve">, </w:t>
      </w:r>
      <w:hyperlink w:anchor="Par201" w:history="1">
        <w:r>
          <w:rPr>
            <w:rFonts w:ascii="Calibri" w:hAnsi="Calibri" w:cs="Calibri"/>
            <w:color w:val="0000FF"/>
          </w:rPr>
          <w:t>2.9.3</w:t>
        </w:r>
      </w:hyperlink>
      <w:r>
        <w:rPr>
          <w:rFonts w:ascii="Calibri" w:hAnsi="Calibri" w:cs="Calibri"/>
        </w:rPr>
        <w:t xml:space="preserve">, </w:t>
      </w:r>
      <w:hyperlink w:anchor="Par202" w:history="1">
        <w:r>
          <w:rPr>
            <w:rFonts w:ascii="Calibri" w:hAnsi="Calibri" w:cs="Calibri"/>
            <w:color w:val="0000FF"/>
          </w:rPr>
          <w:t>2.9.4</w:t>
        </w:r>
      </w:hyperlink>
      <w:r>
        <w:rPr>
          <w:rFonts w:ascii="Calibri" w:hAnsi="Calibri" w:cs="Calibri"/>
        </w:rPr>
        <w:t xml:space="preserve">, </w:t>
      </w:r>
      <w:hyperlink w:anchor="Par205" w:history="1">
        <w:r>
          <w:rPr>
            <w:rFonts w:ascii="Calibri" w:hAnsi="Calibri" w:cs="Calibri"/>
            <w:color w:val="0000FF"/>
          </w:rPr>
          <w:t>2.9.7</w:t>
        </w:r>
      </w:hyperlink>
      <w:r>
        <w:rPr>
          <w:rFonts w:ascii="Calibri" w:hAnsi="Calibri" w:cs="Calibri"/>
        </w:rPr>
        <w:t xml:space="preserve">, </w:t>
      </w:r>
      <w:hyperlink w:anchor="Par212" w:history="1">
        <w:r>
          <w:rPr>
            <w:rFonts w:ascii="Calibri" w:hAnsi="Calibri" w:cs="Calibri"/>
            <w:color w:val="0000FF"/>
          </w:rPr>
          <w:t>2.9.12</w:t>
        </w:r>
      </w:hyperlink>
      <w:r>
        <w:rPr>
          <w:rFonts w:ascii="Calibri" w:hAnsi="Calibri" w:cs="Calibri"/>
        </w:rPr>
        <w:t xml:space="preserve">, </w:t>
      </w:r>
      <w:hyperlink w:anchor="Par217" w:history="1">
        <w:r>
          <w:rPr>
            <w:rFonts w:ascii="Calibri" w:hAnsi="Calibri" w:cs="Calibri"/>
            <w:color w:val="0000FF"/>
          </w:rPr>
          <w:t>2.9.17</w:t>
        </w:r>
      </w:hyperlink>
      <w:r>
        <w:rPr>
          <w:rFonts w:ascii="Calibri" w:hAnsi="Calibri" w:cs="Calibri"/>
        </w:rPr>
        <w:t xml:space="preserve"> настоящего Регламента, специалист, ответственный за рассмотрение заявления, обеспечивает подготовку, согласование и подписание Заявителю решения об отказе в предоставлении муниципальной услуги.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отсутствии указанных оснований для отказа в предоставлении муниципальной услуги специалист, ответственный за рассмотрение заявления, обеспечивает выполнение дальнейших административных процедур, предусмотренных настоящим Регламентом.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3.3.7. Срок выполнения административной процедуры - не более 10 календарных дней с момента регистрации заявления.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3.3.8. Результатом административной процедуры является подготовка решения об отказе в предоставлении муниципальной услуги либо обеспечение выполнения дальнейших административных процедур, предусмотренных настоящим Регламентом.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2" w:name="Par338"/>
      <w:bookmarkEnd w:id="32"/>
      <w:r>
        <w:rPr>
          <w:rFonts w:ascii="Calibri" w:hAnsi="Calibri" w:cs="Calibri"/>
        </w:rPr>
        <w:t>3.4. Запрос документов, необходимых в соответствии с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иных организаций и которые Заявитель вправе представить самостоятельно.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3.4.1. Основанием для начала административной процедуры является отсутствие в Департаменте документов, необходимых в соответствии с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иных организаций.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3.4.2. Специалист, ответственный за рассмотрение заявления, осуществляет подготовку и направление запроса в государственные органы, органы местного самоуправления и иные организации, в распоряжении которых находятся документы, указанные в </w:t>
      </w:r>
      <w:hyperlink w:anchor="Par193" w:history="1">
        <w:r>
          <w:rPr>
            <w:rFonts w:ascii="Calibri" w:hAnsi="Calibri" w:cs="Calibri"/>
            <w:color w:val="0000FF"/>
          </w:rPr>
          <w:t>пункте 2.8.2</w:t>
        </w:r>
      </w:hyperlink>
      <w:r>
        <w:rPr>
          <w:rFonts w:ascii="Calibri" w:hAnsi="Calibri" w:cs="Calibri"/>
        </w:rPr>
        <w:t xml:space="preserve"> настоящего Регламента, за исключением кадастрового паспорта земельного участка.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3.4.3. Срок выполнения административной процедуры - не более 10 календарных дней с момента регистрации поступившего заявления.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3.4.4. Результатом административной процедуры является получение запрашиваемых документов либо отказ в их представлении.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 Принятие решения о возможности (невозможности) предоставления земельного участка.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3.5.1. Основанием для начала административной процедуры являются зарегистрированное </w:t>
      </w:r>
      <w:r>
        <w:rPr>
          <w:rFonts w:ascii="Calibri" w:hAnsi="Calibri" w:cs="Calibri"/>
        </w:rPr>
        <w:lastRenderedPageBreak/>
        <w:t xml:space="preserve">в Департаменте заявление и документы в объеме, предусмотренном </w:t>
      </w:r>
      <w:hyperlink w:anchor="Par186" w:history="1">
        <w:r>
          <w:rPr>
            <w:rFonts w:ascii="Calibri" w:hAnsi="Calibri" w:cs="Calibri"/>
            <w:color w:val="0000FF"/>
          </w:rPr>
          <w:t>пунктом 2.8</w:t>
        </w:r>
      </w:hyperlink>
      <w:r>
        <w:rPr>
          <w:rFonts w:ascii="Calibri" w:hAnsi="Calibri" w:cs="Calibri"/>
        </w:rPr>
        <w:t xml:space="preserve"> настоящего Регламента, за исключением кадастрового паспорта земельного участка.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3.5.2. Специалист, ответственный за рассмотрение заявления, в срок не более 10 дней с момента регистрации заявления направляет запрос в функциональные подразделения, функциональные и территориальные органы администрации города Перми для подготовки заключений о возможности (невозможности) предоставления земельного участка в соответствии с </w:t>
      </w:r>
      <w:hyperlink w:anchor="Par200" w:history="1">
        <w:r>
          <w:rPr>
            <w:rFonts w:ascii="Calibri" w:hAnsi="Calibri" w:cs="Calibri"/>
            <w:color w:val="0000FF"/>
          </w:rPr>
          <w:t>пунктами 2.9.2</w:t>
        </w:r>
      </w:hyperlink>
      <w:r>
        <w:rPr>
          <w:rFonts w:ascii="Calibri" w:hAnsi="Calibri" w:cs="Calibri"/>
        </w:rPr>
        <w:t xml:space="preserve">, </w:t>
      </w:r>
      <w:hyperlink w:anchor="Par203" w:history="1">
        <w:r>
          <w:rPr>
            <w:rFonts w:ascii="Calibri" w:hAnsi="Calibri" w:cs="Calibri"/>
            <w:color w:val="0000FF"/>
          </w:rPr>
          <w:t>2.9.5</w:t>
        </w:r>
      </w:hyperlink>
      <w:r>
        <w:rPr>
          <w:rFonts w:ascii="Calibri" w:hAnsi="Calibri" w:cs="Calibri"/>
        </w:rPr>
        <w:t xml:space="preserve">, </w:t>
      </w:r>
      <w:hyperlink w:anchor="Par204" w:history="1">
        <w:r>
          <w:rPr>
            <w:rFonts w:ascii="Calibri" w:hAnsi="Calibri" w:cs="Calibri"/>
            <w:color w:val="0000FF"/>
          </w:rPr>
          <w:t>2.9.6</w:t>
        </w:r>
      </w:hyperlink>
      <w:r>
        <w:rPr>
          <w:rFonts w:ascii="Calibri" w:hAnsi="Calibri" w:cs="Calibri"/>
        </w:rPr>
        <w:t xml:space="preserve">, </w:t>
      </w:r>
      <w:hyperlink w:anchor="Par206" w:history="1">
        <w:r>
          <w:rPr>
            <w:rFonts w:ascii="Calibri" w:hAnsi="Calibri" w:cs="Calibri"/>
            <w:color w:val="0000FF"/>
          </w:rPr>
          <w:t>2.9.8</w:t>
        </w:r>
      </w:hyperlink>
      <w:r>
        <w:rPr>
          <w:rFonts w:ascii="Calibri" w:hAnsi="Calibri" w:cs="Calibri"/>
        </w:rPr>
        <w:t xml:space="preserve">, </w:t>
      </w:r>
      <w:hyperlink w:anchor="Par207" w:history="1">
        <w:r>
          <w:rPr>
            <w:rFonts w:ascii="Calibri" w:hAnsi="Calibri" w:cs="Calibri"/>
            <w:color w:val="0000FF"/>
          </w:rPr>
          <w:t>2.9.9</w:t>
        </w:r>
      </w:hyperlink>
      <w:r>
        <w:rPr>
          <w:rFonts w:ascii="Calibri" w:hAnsi="Calibri" w:cs="Calibri"/>
        </w:rPr>
        <w:t xml:space="preserve">, </w:t>
      </w:r>
      <w:hyperlink w:anchor="Par208" w:history="1">
        <w:r>
          <w:rPr>
            <w:rFonts w:ascii="Calibri" w:hAnsi="Calibri" w:cs="Calibri"/>
            <w:color w:val="0000FF"/>
          </w:rPr>
          <w:t>2.9.10</w:t>
        </w:r>
      </w:hyperlink>
      <w:r>
        <w:rPr>
          <w:rFonts w:ascii="Calibri" w:hAnsi="Calibri" w:cs="Calibri"/>
        </w:rPr>
        <w:t xml:space="preserve">, </w:t>
      </w:r>
      <w:hyperlink w:anchor="Par209" w:history="1">
        <w:r>
          <w:rPr>
            <w:rFonts w:ascii="Calibri" w:hAnsi="Calibri" w:cs="Calibri"/>
            <w:color w:val="0000FF"/>
          </w:rPr>
          <w:t>2.9.11</w:t>
        </w:r>
      </w:hyperlink>
      <w:r>
        <w:rPr>
          <w:rFonts w:ascii="Calibri" w:hAnsi="Calibri" w:cs="Calibri"/>
        </w:rPr>
        <w:t xml:space="preserve">, </w:t>
      </w:r>
      <w:hyperlink w:anchor="Par213" w:history="1">
        <w:r>
          <w:rPr>
            <w:rFonts w:ascii="Calibri" w:hAnsi="Calibri" w:cs="Calibri"/>
            <w:color w:val="0000FF"/>
          </w:rPr>
          <w:t>2.9.13</w:t>
        </w:r>
      </w:hyperlink>
      <w:r>
        <w:rPr>
          <w:rFonts w:ascii="Calibri" w:hAnsi="Calibri" w:cs="Calibri"/>
        </w:rPr>
        <w:t xml:space="preserve">, </w:t>
      </w:r>
      <w:hyperlink w:anchor="Par214" w:history="1">
        <w:r>
          <w:rPr>
            <w:rFonts w:ascii="Calibri" w:hAnsi="Calibri" w:cs="Calibri"/>
            <w:color w:val="0000FF"/>
          </w:rPr>
          <w:t>2.9.14</w:t>
        </w:r>
      </w:hyperlink>
      <w:r>
        <w:rPr>
          <w:rFonts w:ascii="Calibri" w:hAnsi="Calibri" w:cs="Calibri"/>
        </w:rPr>
        <w:t xml:space="preserve">, </w:t>
      </w:r>
      <w:hyperlink w:anchor="Par215" w:history="1">
        <w:r>
          <w:rPr>
            <w:rFonts w:ascii="Calibri" w:hAnsi="Calibri" w:cs="Calibri"/>
            <w:color w:val="0000FF"/>
          </w:rPr>
          <w:t>2.9.15</w:t>
        </w:r>
      </w:hyperlink>
      <w:r>
        <w:rPr>
          <w:rFonts w:ascii="Calibri" w:hAnsi="Calibri" w:cs="Calibri"/>
        </w:rPr>
        <w:t xml:space="preserve"> настоящего Регламента.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58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функциональных подразделений, функциональных и территориальных органов администрации города Перми определен Постановлением администрации города Перми от 7 сентября 2009 г. N 586 "Об утверждении типовых форм заключений функциональных и территориальных органов администрации города Перми о возможности (невозможности) предоставления земельных участков для целей, не связанных со строительством".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Подготовка функциональными и территориальными органами заключений о возможности (невозможности) предоставления земельного участка осуществляется в течение 10 дней с момента направления запроса в соответствии с </w:t>
      </w:r>
      <w:hyperlink r:id="rId59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предоставления гражданам и юридическим лицам земельных участков, находящихся в муниципальной собственности, и земельных участков, государственная собственность на которые не разграничена, для целей, не связанных со строительством, на территории города Перми, утвержденным решением Пермской городской Думы от 23 октября 2007 г. N 260.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3.5.3. Департамент в срок не более 14 дней с момента поступления заключений о возможности (невозможности) предоставления земельного участка принимает решение о возможности (невозможности) предоставления земельного участка.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Специалист, ответственный за рассмотрение заявления, подготавливает Заявителю соответствующее извещение.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3.5.4. Срок выполнения административной процедуры - не более 34 календарных дней с момента регистрации заявления.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3.5.5. Результатом административной процедуры является направленное Заявителю извещение о возможности предоставления земельного участка либо решение об отказе в предоставлении муниципальной услуги.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3.5.5 в ред. </w:t>
      </w:r>
      <w:hyperlink r:id="rId6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17.01.2013 N 12)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 Публикация сообщения о предстоящем предоставлении земельного участка в средствах массовой информации.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3.6.1. Основанием для начала административной процедуры является принятое решение о возможности предоставления земельного участка.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3.6.2. Специалист, ответственный за рассмотрение заявления, обеспечивает публикацию сообщения в печатном средстве массовой информации "Официальный бюллетень органов местного самоуправления муниципального образования город Пермь" и размещение на официальном Интернет-сайте муниципального образования город Пермь о предстоящем предоставлении земельного участка.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3.6.3. Срок административной процедуры - не более 10 календарных дней с момента принятия решения о возможности предоставления земельного участка.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3.6.4. Результатом административной процедуры является публикация сообщения о предстоящем предоставлении земельного участка в средствах массовой информации.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3" w:name="Par358"/>
      <w:bookmarkEnd w:id="33"/>
      <w:r>
        <w:rPr>
          <w:rFonts w:ascii="Calibri" w:hAnsi="Calibri" w:cs="Calibri"/>
        </w:rPr>
        <w:t>3.7. Подготовка проекта распоряжения начальника Департамента.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3.7.1. Основанием для начала административной процедуры является зарегистрированное в Департаменте заявление, документы в объеме, предусмотренном </w:t>
      </w:r>
      <w:hyperlink w:anchor="Par186" w:history="1">
        <w:r>
          <w:rPr>
            <w:rFonts w:ascii="Calibri" w:hAnsi="Calibri" w:cs="Calibri"/>
            <w:color w:val="0000FF"/>
          </w:rPr>
          <w:t>пунктом 2.8</w:t>
        </w:r>
      </w:hyperlink>
      <w:r>
        <w:rPr>
          <w:rFonts w:ascii="Calibri" w:hAnsi="Calibri" w:cs="Calibri"/>
        </w:rPr>
        <w:t xml:space="preserve"> настоящего Регламента, и ранее принятое решение о возможности предоставления земельного участка, срок действия которого не истек.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3.7.2. Подготовку проекта распоряжения начальника Департамента о предоставлении земельного участка, находящегося в муниципальной собственности (далее - проект распоряжения), осуществляет специалист отдела ПЗУ, ответственный за подготовку проекта распоряжения.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17.01.2013 N 12)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4" w:name="Par362"/>
      <w:bookmarkEnd w:id="34"/>
      <w:r>
        <w:rPr>
          <w:rFonts w:ascii="Calibri" w:hAnsi="Calibri" w:cs="Calibri"/>
        </w:rPr>
        <w:t>3.7.3. Специалист, ответственный за подготовку проекта распоряжения: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изучает сведения, занесенные в ИСУЗ;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анализирует сведения, содержащиеся в технических делах, хранящихся в архивах Департамента и департамента градостроительства и архитектуры администрации города Перми, если земельный участок ранее предоставлялся;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анализирует порядок образования земельного участка;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анализирует представленные документы на предмет достаточности сведений, содержащихся в этих документах, для подготовки проекта распоряжения;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направляет в отдел судебно-правовой работы Департамента служебную записку о представлении информации о наличии либо отсутствии судебных споров по земельному участку, в отношении которого принимается решение, и земельному участку, из которого образован испрашиваемый земельный участок, а также о наличии судебных актов, запрещающих совершение сделок с земельным участком или распоряжение им. Ответ на служебную записку должен быть подготовлен и направлен специалисту, ответственному за подготовку проекта распоряжения, в срок не более 3 дней со дня поступления служебной записки в отдел судебно-правовой работы Департамента;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20.01.2014 N 18)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осуществляет подготовку и направление запроса в государственные органы и иные организации, в распоряжении которых находится кадастровый паспорт земельного участка, в случае, если Заявителем не представлен указанный документ.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3.7.4. После проведенного анализа и получения запрашиваемых документов специалист, ответственный за подготовку проекта распоряжения, подготавливает проект распоряжения, а в случае отсутствия оснований для удовлетворения заявленных требований либо отсутствия соответствующих полномочий по распоряжению земельным участком у Департамента - обеспечивает подготовку, согласование и подписание решения об отказе в предоставлении муниципальной услуги.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3.7.5. При подготовке проекта распоряжения специалист, ответственный за подготовку проекта распоряжения, прикладывает к проекту распоряжения следующие документы: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заявление;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документы, указанные в </w:t>
      </w:r>
      <w:hyperlink w:anchor="Par186" w:history="1">
        <w:r>
          <w:rPr>
            <w:rFonts w:ascii="Calibri" w:hAnsi="Calibri" w:cs="Calibri"/>
            <w:color w:val="0000FF"/>
          </w:rPr>
          <w:t>пункте 2.8</w:t>
        </w:r>
      </w:hyperlink>
      <w:r>
        <w:rPr>
          <w:rFonts w:ascii="Calibri" w:hAnsi="Calibri" w:cs="Calibri"/>
        </w:rPr>
        <w:t xml:space="preserve"> настоящего Регламента, а также документы, полученные при выполнении действий, предусмотренных </w:t>
      </w:r>
      <w:hyperlink w:anchor="Par362" w:history="1">
        <w:r>
          <w:rPr>
            <w:rFonts w:ascii="Calibri" w:hAnsi="Calibri" w:cs="Calibri"/>
            <w:color w:val="0000FF"/>
          </w:rPr>
          <w:t>пунктом 3.7.3</w:t>
        </w:r>
      </w:hyperlink>
      <w:r>
        <w:rPr>
          <w:rFonts w:ascii="Calibri" w:hAnsi="Calibri" w:cs="Calibri"/>
        </w:rPr>
        <w:t xml:space="preserve"> настоящего Регламента;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пояснительную записку;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лист согласования проекта распоряжения.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3.7.6. Срок выполнения административной процедуры - не более 8 календарных дней с момента получения Департаментом кадастрового паспорта земельного участка.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3.7.7. Результатом административной процедуры является подготовленный проект распоряжения о предоставлении земельного участка либо проект решения об отказе в предоставлении муниципальной услуги.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3.8. Согласование проекта распоряжения.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3.8.1. Основанием для начала административной процедуры является подготовленный в соответствии с </w:t>
      </w:r>
      <w:hyperlink w:anchor="Par358" w:history="1">
        <w:r>
          <w:rPr>
            <w:rFonts w:ascii="Calibri" w:hAnsi="Calibri" w:cs="Calibri"/>
            <w:color w:val="0000FF"/>
          </w:rPr>
          <w:t>пунктом 3.7</w:t>
        </w:r>
      </w:hyperlink>
      <w:r>
        <w:rPr>
          <w:rFonts w:ascii="Calibri" w:hAnsi="Calibri" w:cs="Calibri"/>
        </w:rPr>
        <w:t xml:space="preserve"> настоящего Регламента проект распоряжения.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Проект распоряжения подлежит согласованию с (со):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начальником отдела ПЗУ;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специалистом, ответственным за проведение правовой экспертизы.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3.8.2. Начальник отдела ПЗУ при согласовании рассматривает проект распоряжения на соответствие оформления пояснительной записки и листа согласования установленным требованиям, содержание проекта распоряжения - на соответствие документам, на основании которых он подготовлен.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3.8.3. Специалист отдела нормативно-правовой работы Департамента, ответственный за проведение правовой экспертизы (далее - специалист, ответственный за проведение правовой экспертизы), рассматривает проект распоряжения на соответствие правилам юридико-технического оформления правовых актов, действующему законодательству в части: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соответствия представленных документов требованиям действующего законодательства;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наличия полномочий Заявителя;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наличия полномочий Департамента по распоряжению земельным участком;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достаточности оснований для принятия решения либо наличия оснований для отказа в предоставлении муниципальной услуги.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утратил силу. - </w:t>
      </w:r>
      <w:hyperlink r:id="rId63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г. Перми от 20.01.2014 N 18.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Специалист, ответственный за проведение правовой экспертизы, подготавливает, подписывает и прикладывает к проекту распоряжения заключение о соответствии (несоответствии) проекта распоряжения действующему законодательству.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3.8.4. Срок согласования составляет 1 день, кроме правовой экспертизы, которая осуществляется в течение 3 дней с момента поступления документов в отдел нормативно-правовой работы Департамента.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Проекты распоряжений, поступившие на согласование после 16.00 час., считаются поступившими на следующий день.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3.8.5. Срок административной процедуры - не более 12 календарных дней с момента получения Департаментом кадастрового паспорта земельного участка.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3.8.6. Результатом административной процедуры является проект распоряжения, прошедший процедуру согласования, либо решение об отказе в предоставлении муниципальной услуги.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3.8.7. Оформление решения об отказе в предоставлении муниципальной услуги не должно превышать 5 дней со дня установления специалистом, ответственным за подготовку проекта распоряжения, оснований для отказа в предоставлении муниципальной услуги.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Специалист, ответственный за подготовку проекта распоряжения, подготавливает на официальном бланке Департамента проект </w:t>
      </w:r>
      <w:hyperlink w:anchor="Par578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об отказе в предоставлении муниципальной услуги согласно приложению 2 к настоящему Регламенту.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Проект решения об отказе в предоставлении муниципальной услуги, подготовленный специалистом, ответственным за подготовку проекта распоряжения, подлежит согласованию с начальником отдела ПЗУ.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 согласования проекта решения об отказе в предоставлении муниципальной услуги не должен превышать 2 дней со дня поступления на согласование.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Согласование проводится путем проставления подписи начальника отдела ПЗУ на проекте решения об отказе в предоставлении муниципальной услуги.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причин, не позволяющих согласовать проект решения об отказе в предоставлении муниципальной услуги, начальник отдела ПЗУ подготавливает письменные замечания и возвращает его специалисту, ответственному за подготовку проекта распоряжения.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Проект решения об отказе в предоставлении муниципальной услуги подписывается начальником Департамента и передается в отдел информационно-организационной работы Департамента для выдачи Заявителю.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Специалист, ответственный за подготовку проекта распоряжения, помещает копию решения об отказе в предоставлении муниципальной услуги и иные документы, поступившие и сформированные при предоставлении муниципальной услуги, в дело и сдает дело в соответствующий архив.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3.9. Подписание проекта распоряжения.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3.9.1. Основанием для начала административной процедуры является проект распоряжения, прошедший процедуру согласования.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3.9.2. Проект распоряжения, прошедший процедуру согласования, поступает в отдел информационно-организационной работы Департамента специалисту, ответственному за оформление распоряжения, для редактирования, оформления на бланке и направления для подписания начальнику Департамента. К проекту распоряжения прилагаются заявление и документы, поступившие и сформированные при предоставлении муниципальной услуги.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3.9.3. Начальником Департамента принимается одно из следующих решений о (об):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подписании проекта распоряжения;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направлении проекта распоряжения на доработку в случае наличия технических ошибок;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отклонении проекта распоряжения по основаниям, указанным в </w:t>
      </w:r>
      <w:hyperlink w:anchor="Par219" w:history="1">
        <w:r>
          <w:rPr>
            <w:rFonts w:ascii="Calibri" w:hAnsi="Calibri" w:cs="Calibri"/>
            <w:color w:val="0000FF"/>
          </w:rPr>
          <w:t>пункте 2.10</w:t>
        </w:r>
      </w:hyperlink>
      <w:r>
        <w:rPr>
          <w:rFonts w:ascii="Calibri" w:hAnsi="Calibri" w:cs="Calibri"/>
        </w:rPr>
        <w:t xml:space="preserve"> настоящего Регламента.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3.9.4. Срок административной процедуры - не более 14 календарных дней с момента получения Департаментом кадастрового паспорта земельного участка.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3.9.5. Результатом административной процедуры является подписанное распоряжение начальника Департамента о предоставлении земельного участка (далее - распоряжение) либо решение об отказе в предоставлении муниципальной услуги, которое передается в отдел организационно-информационной работы Департамента для выдачи Заявителю.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3.9.6. Специалист, ответственный за оформление распоряжения, осуществляет регистрацию, рассылку распоряжения и внесение информации в ИСУЗ в течение 1 дня с момента подписания распоряжения и передает копию распоряжения, заявление и документы, поступившие и сформированные при предоставлении муниципальной услуги, специалисту, ответственному за подготовку проекта распоряжения.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если распоряжением предусмотрено его направление в орган, осуществляющий ведение государственного кадастра недвижимости, для внесения изменений в кадастровые сведения в отношении земельного участка, не позднее 1 дня с момента подписания распоряжения специалист, ответственный за оформление распоряжения, осуществляет его направление в указанный орган.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3.9.7. Специалист, ответственный за подготовку проекта распоряжения, формирует дело, передает его в отдел муниципального реестра земель Департамента для внесения информации в ИСУЗ.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 внесения информации не может превышать 1 дня с момента подписания распоряжения.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3.9.8. После внесения информации в ИСУЗ дело возвращается специалисту, ответственному за подготовку проекта распоряжения.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в соответствии с распоряжением необходима подготовка договора, то материалы дела передаются в отдел договоров Департамента в срок не более 2 дней с момента подписания распоряжения для подготовки проекта договора и его последующего подписания.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в соответствии с распоряжением подготовка договора не требуется, копия распоряжения передается в отдел информационно-организационной работы Департамента для выдачи Заявителю.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3.10. Выдача копии распоряжения.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3.10.1. Основанием для начала административной процедуры является изданное распоряжение.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3.10.2. Выдачу копии распоряжения осуществляет специалист отдела информационно-организационной работы Департамента, ответственный за выдачу документов.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3.10.3. При обращении Заявителя за выдачей копии распоряжения специалист, ответственный за выдачу документов, делает отметку о дате выдачи копии распоряжения в ИСУЗ и вносит информацию о выдаче копии распоряжения в поземельную книгу.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3.10.4. Заявитель расписывается в получении копии распоряжения в поземельной книге.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3.10.5. Специалист, ответственный за выдачу документов, направляет материалы дела в соответствующий архив.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3.10.6. Срок административной процедуры - в день обращения Заявителя за выдачей копии распоряжения.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3.10.7. Результатом административной процедуры является выдача Заявителю копии распоряжения.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3.11. Подготовка проекта договора, его согласование, подписание.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3.11.1. Основанием для начала административной процедуры является поступившее в отдел договоров Департамента изданное распоряжение.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если распоряжением предусмотрено его направление в орган, осуществляющий ведение государственного кадастра недвижимости, для внесения изменений в кадастровые сведения в отношении земельного участка, основанием для административной процедуры также является поступивший в отдел договоров кадастровый паспорт земельного участка, содержащий измененные характеристики земельного участка.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3.11.2. Подготовка проекта договора осуществляется специалистами отдела договоров Департамента.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Начальник отдела договоров Департамента либо по его поручению заместитель начальника отдела договоров Департамента после поступления распоряжения и приложенных к нему </w:t>
      </w:r>
      <w:r>
        <w:rPr>
          <w:rFonts w:ascii="Calibri" w:hAnsi="Calibri" w:cs="Calibri"/>
        </w:rPr>
        <w:lastRenderedPageBreak/>
        <w:t>документов определяет специалиста, ответственного за подготовку проекта договора, и передает ему документы.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3.11.3. Специалист отдела договоров, ответственный за подготовку проекта договора (далее - специалист, ответственный за подготовку проекта договора), в срок не более 2 дней со дня поступления документов в отдел договоров Департамента подготавливает проект договора либо подготавливает и направляет служебную записку начальнику Департамента о необходимости устранения в распоряжении ошибки/опечатки, выявленной при работе с представленными документами и допущенной при издании распоряжения, с целью подготовки проекта договора после ее устранения.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Специалист, ответственный за подготовку проекта договора, подготавливает проект договора по форме и содержанию в соответствии с материалами дела.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3.11.4. После подготовки проекта договора специалист, ответственный за его подготовку: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визирует все листы первого экземпляра проекта договора путем их подписания и передает вместе с приложениями на согласование расчета платы за землю в отдел нормативно-правовой работы Департамента вместе с материалами дела (если земельный участок оформляется в аренду);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визирует все листы первого экземпляра проекта договора путем их подписания и передает вместе с материалами дела лицу, уполномоченному подписывать договор (если земельный участок оформляется в собственность либо в безвозмездное пользование).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5" w:name="Par437"/>
      <w:bookmarkEnd w:id="35"/>
      <w:r>
        <w:rPr>
          <w:rFonts w:ascii="Calibri" w:hAnsi="Calibri" w:cs="Calibri"/>
        </w:rPr>
        <w:t>3.11.5. Специалист, ответственный за проведение правовой экспертизы проекта договора аренды, не более 2 дней со дня получения пакета документов устанавливает соответствие коэффициента, примененного при расчете платы за землю, материалам представленного дела.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отсутствии замечаний специалист, ответственный за проведение правовой экспертизы, визирует приложение к договору с расчетом арендной платы первого экземпляра.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замечаний в срок не более 2 дней со дня получения пакета документов оформляет их письменно.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3.11.6. Специалист, ответственный за подготовку проекта договора, дорабатывает его с учетом изложенных замечаний в течение 1 дня.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несогласия с поступившими замечаниями специалист, ответственный за подготовку проекта договора, оформляет лист разногласий, в котором излагает доводы, на основании которых замечания не могут быть приняты. Лист разногласий направляется в отдел нормативно-правовой работы Департамента специалисту отдела нормативно-правовой работы Департамента, проводившему правовую экспертизу проекта договора. После ознакомления с листом разногласий проект договора согласовывается либо отклоняется от согласования. При отклонении от согласования проекта договора вопрос о его согласовании выносится на рабочее совещание у заместителя начальника Департамента, уполномоченного подписывать договор.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3.11.7. Проект договора, прошедший процедуру согласования в соответствии с </w:t>
      </w:r>
      <w:hyperlink w:anchor="Par437" w:history="1">
        <w:r>
          <w:rPr>
            <w:rFonts w:ascii="Calibri" w:hAnsi="Calibri" w:cs="Calibri"/>
            <w:color w:val="0000FF"/>
          </w:rPr>
          <w:t>пунктом 3.11.5</w:t>
        </w:r>
      </w:hyperlink>
      <w:r>
        <w:rPr>
          <w:rFonts w:ascii="Calibri" w:hAnsi="Calibri" w:cs="Calibri"/>
        </w:rPr>
        <w:t>, направляется специалистом, ответственным за подготовку проекта договора, лицу, уполномоченному подписывать договор.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Право подписи договора принадлежит начальнику Департамента либо лицу, которому это право доверено начальником Департамента путем выдачи доверенности.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Лицо, уполномоченное подписывать договор: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течение 2 дней со дня поступления к нему документов ознакомляется с проектом договора и материалами дела;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отсутствии замечаний подписывает договор;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замечаний оформляет их письменно и возвращает для устранения специалисту, ответственному за подготовку проекта договора. Срок устранения замечаний - 1 день.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После устранения замечаний проект договора подписывается и возвращается специалисту, ответственному за подготовку проекта договора.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3.11.8. Специалист, ответственный за подготовку проекта договора: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информирует Заявителя о подготовке проекта договора путем направления уведомления;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передает материалы дела с проектом договора по реестру в отдел информационно-организационной работы Департамента для выдачи Заявителю либо его представителю по </w:t>
      </w:r>
      <w:r>
        <w:rPr>
          <w:rFonts w:ascii="Calibri" w:hAnsi="Calibri" w:cs="Calibri"/>
        </w:rPr>
        <w:lastRenderedPageBreak/>
        <w:t>доверенности.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3.11.9. Срок административной процедуры - не более 7 календарных дней с момента издания распоряжения. В случае если распоряжением предусмотрено его направление в орган, осуществляющий ведение государственного кадастра недвижимости, для внесения изменений в кадастровые сведения в отношении земельного участка, срок административной процедуры - не более 7 календарных дней с момента получения кадастрового паспорта земельного участка, содержащего измененные характеристики земельного участка.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3.11.10. Результатом административной процедуры является подписанный со стороны Департамента договор (аренды, купли-продажи, безвозмездного пользования земельным участком).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3.12. Выдача подписанного договора аренды либо купли-продажи, безвозмездного пользования земельным участком (далее - договор).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3.12.1. Выдачу договора Заявителю осуществляет специалист отдела информационно-организационной работы Департамента, ответственный за выдачу документов.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3.12.2. Срок административной процедуры - в день обращения Заявителя о выдаче договора.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3.12.3. Результатом административной процедуры является выдача Заявителю подписанного договора.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3.13. </w:t>
      </w:r>
      <w:hyperlink w:anchor="Par686" w:history="1">
        <w:r>
          <w:rPr>
            <w:rFonts w:ascii="Calibri" w:hAnsi="Calibri" w:cs="Calibri"/>
            <w:color w:val="0000FF"/>
          </w:rPr>
          <w:t>Блок-схема</w:t>
        </w:r>
      </w:hyperlink>
      <w:r>
        <w:rPr>
          <w:rFonts w:ascii="Calibri" w:hAnsi="Calibri" w:cs="Calibri"/>
        </w:rPr>
        <w:t xml:space="preserve"> последовательности административных процедур по предоставлению муниципальной услуги приведена в приложении 3 к настоящему Регламенту.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6" w:name="Par460"/>
      <w:bookmarkEnd w:id="36"/>
      <w:r>
        <w:rPr>
          <w:rFonts w:ascii="Calibri" w:hAnsi="Calibri" w:cs="Calibri"/>
        </w:rPr>
        <w:t>IV. Формы контроля за исполнением Регламента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Формы контроля: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текущий контроль;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плановые проверки;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внеплановые проверки.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Текущий контроль соблюдения и исполнения положений настоящего Регламента, принятия решений осуществляется начальником Департамента путем представления отчета, подготавливаемого отделом организационно-информационной работы Департамента, о сроках предоставления муниципальной услуги по итогам работы Департамента за месяц.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представленного отчета начальник Департамента вправе принять решение о: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проведении служебного расследования;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принятии мер, способствующих устранению объективных причин несвоевременного исполнения муниципальной услуги.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Плановые проверки проводятся 1 раз в год на основании приказа начальника Департамента.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проверки должны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Внеплановые проверки проводятся по жалобам Заявителей на основании приказа начальника Департамента.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4.5. Должностные лица, муниципальные служащие Департамента, обеспечивающие исполнение административных процедур, несут дисциплинарную ответственность в соответствии с действующим законодательством.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4.6. 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при условии, что она не является конфиденциальной.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4.6 введен </w:t>
      </w:r>
      <w:hyperlink r:id="rId6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г. Перми от 20.01.2014 N 18)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7" w:name="Par477"/>
      <w:bookmarkEnd w:id="37"/>
      <w:r>
        <w:rPr>
          <w:rFonts w:ascii="Calibri" w:hAnsi="Calibri" w:cs="Calibri"/>
        </w:rPr>
        <w:t>V. Порядок обжалования решений и действий (бездействия)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органа, предоставляющего муниципальную услугу,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 также должностных лиц, муниципальных служащих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17.01.2013 N 12)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Обжалование решений и действий (бездействия) органа, предоставляющего муниципальную услугу, а также должностных лиц, муниципальных служащих осуществляется в досудебном (внесудебном) и судебном порядках.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 Обжалование в досудебном (внесудебном) порядке осуществляется в соответствии с </w:t>
      </w:r>
      <w:hyperlink r:id="rId66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подачи и рассмотрения жалоб на решения и действия (бездействие) функциональных и территориальных органов администрации города Перми, руководителей функциональных и территориальных органов администрации города Перми при предоставлении муниципальных услуг, утвержденным постановлением администрации города Перми.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Действия (бездействие) должностных лиц, муниципальных служащих Департамента и решения, принятые ими при предоставлении муниципальной услуги, могут быть обжалованы Заявителем в арбитражном суде или суде общей юрисдикции по месту нахождения ответчика в порядке, установленном действующим законодательством.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8" w:name="Par492"/>
      <w:bookmarkEnd w:id="38"/>
      <w:r>
        <w:rPr>
          <w:rFonts w:ascii="Calibri" w:hAnsi="Calibri" w:cs="Calibri"/>
        </w:rPr>
        <w:t>Приложение 1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предоставления департаментом земельных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отношений администрации города Перми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муниципальной услуги "Предоставление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земельных участков, находящихся в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муниципальной собственности, для целей,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не связанных со строительством"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20.08.2013 N 669)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93D4A" w:rsidRDefault="00B93D4A">
      <w:pPr>
        <w:pStyle w:val="ConsPlusNonformat"/>
      </w:pPr>
      <w:r>
        <w:t xml:space="preserve">                                        Начальнику департамента земельных</w:t>
      </w:r>
    </w:p>
    <w:p w:rsidR="00B93D4A" w:rsidRDefault="00B93D4A">
      <w:pPr>
        <w:pStyle w:val="ConsPlusNonformat"/>
      </w:pPr>
      <w:r>
        <w:t xml:space="preserve">                                        отношений администрации</w:t>
      </w:r>
    </w:p>
    <w:p w:rsidR="00B93D4A" w:rsidRDefault="00B93D4A">
      <w:pPr>
        <w:pStyle w:val="ConsPlusNonformat"/>
      </w:pPr>
      <w:r>
        <w:t xml:space="preserve">                                        города Перми</w:t>
      </w:r>
    </w:p>
    <w:p w:rsidR="00B93D4A" w:rsidRDefault="00B93D4A">
      <w:pPr>
        <w:pStyle w:val="ConsPlusNonformat"/>
      </w:pPr>
      <w:r>
        <w:t xml:space="preserve">                                        от ________________________________</w:t>
      </w:r>
    </w:p>
    <w:p w:rsidR="00B93D4A" w:rsidRDefault="00B93D4A">
      <w:pPr>
        <w:pStyle w:val="ConsPlusNonformat"/>
      </w:pPr>
      <w:r>
        <w:t xml:space="preserve">                                             (Ф.И.О. заявителя полностью)</w:t>
      </w:r>
    </w:p>
    <w:p w:rsidR="00B93D4A" w:rsidRDefault="00B93D4A">
      <w:pPr>
        <w:pStyle w:val="ConsPlusNonformat"/>
      </w:pPr>
      <w:r>
        <w:t xml:space="preserve">                                        ___________________________________</w:t>
      </w:r>
    </w:p>
    <w:p w:rsidR="00B93D4A" w:rsidRDefault="00B93D4A">
      <w:pPr>
        <w:pStyle w:val="ConsPlusNonformat"/>
      </w:pPr>
    </w:p>
    <w:p w:rsidR="00B93D4A" w:rsidRDefault="00B93D4A">
      <w:pPr>
        <w:pStyle w:val="ConsPlusNonformat"/>
      </w:pPr>
      <w:r>
        <w:t xml:space="preserve">                                        Паспортные данные:</w:t>
      </w:r>
    </w:p>
    <w:p w:rsidR="00B93D4A" w:rsidRDefault="00B93D4A">
      <w:pPr>
        <w:pStyle w:val="ConsPlusNonformat"/>
      </w:pPr>
      <w:r>
        <w:t xml:space="preserve">                                        (указываются данные заявителя)</w:t>
      </w:r>
    </w:p>
    <w:p w:rsidR="00B93D4A" w:rsidRDefault="00B93D4A">
      <w:pPr>
        <w:pStyle w:val="ConsPlusNonformat"/>
      </w:pPr>
    </w:p>
    <w:p w:rsidR="00B93D4A" w:rsidRDefault="00B93D4A">
      <w:pPr>
        <w:pStyle w:val="ConsPlusNonformat"/>
      </w:pPr>
      <w:r>
        <w:t xml:space="preserve">                                        серия __________, N ______________,</w:t>
      </w:r>
    </w:p>
    <w:p w:rsidR="00B93D4A" w:rsidRDefault="00B93D4A">
      <w:pPr>
        <w:pStyle w:val="ConsPlusNonformat"/>
      </w:pPr>
      <w:r>
        <w:t xml:space="preserve">                                        выдан "____" ______________ 20__ г.</w:t>
      </w:r>
    </w:p>
    <w:p w:rsidR="00B93D4A" w:rsidRDefault="00B93D4A">
      <w:pPr>
        <w:pStyle w:val="ConsPlusNonformat"/>
      </w:pPr>
      <w:r>
        <w:t xml:space="preserve">                                        кем ______________________________,</w:t>
      </w:r>
    </w:p>
    <w:p w:rsidR="00B93D4A" w:rsidRDefault="00B93D4A">
      <w:pPr>
        <w:pStyle w:val="ConsPlusNonformat"/>
      </w:pPr>
    </w:p>
    <w:p w:rsidR="00B93D4A" w:rsidRDefault="00B93D4A">
      <w:pPr>
        <w:pStyle w:val="ConsPlusNonformat"/>
      </w:pPr>
      <w:r>
        <w:t xml:space="preserve">                                        действующего по доверенности от:</w:t>
      </w:r>
    </w:p>
    <w:p w:rsidR="00B93D4A" w:rsidRDefault="00B93D4A">
      <w:pPr>
        <w:pStyle w:val="ConsPlusNonformat"/>
      </w:pPr>
      <w:r>
        <w:t xml:space="preserve">                                        ___________________________________</w:t>
      </w:r>
    </w:p>
    <w:p w:rsidR="00B93D4A" w:rsidRDefault="00B93D4A">
      <w:pPr>
        <w:pStyle w:val="ConsPlusNonformat"/>
      </w:pPr>
    </w:p>
    <w:p w:rsidR="00B93D4A" w:rsidRDefault="00B93D4A">
      <w:pPr>
        <w:pStyle w:val="ConsPlusNonformat"/>
      </w:pPr>
      <w:r>
        <w:t xml:space="preserve">                                        Почтовый адрес заявителя:</w:t>
      </w:r>
    </w:p>
    <w:p w:rsidR="00B93D4A" w:rsidRDefault="00B93D4A">
      <w:pPr>
        <w:pStyle w:val="ConsPlusNonformat"/>
      </w:pPr>
    </w:p>
    <w:p w:rsidR="00B93D4A" w:rsidRDefault="00B93D4A">
      <w:pPr>
        <w:pStyle w:val="ConsPlusNonformat"/>
      </w:pPr>
      <w:r>
        <w:t xml:space="preserve">                                        614__________, город Пермь,</w:t>
      </w:r>
    </w:p>
    <w:p w:rsidR="00B93D4A" w:rsidRDefault="00B93D4A">
      <w:pPr>
        <w:pStyle w:val="ConsPlusNonformat"/>
      </w:pPr>
      <w:r>
        <w:t xml:space="preserve">                                        район ____________________________,</w:t>
      </w:r>
    </w:p>
    <w:p w:rsidR="00B93D4A" w:rsidRDefault="00B93D4A">
      <w:pPr>
        <w:pStyle w:val="ConsPlusNonformat"/>
      </w:pPr>
      <w:r>
        <w:t xml:space="preserve">                                        улица ____________________________,</w:t>
      </w:r>
    </w:p>
    <w:p w:rsidR="00B93D4A" w:rsidRDefault="00B93D4A">
      <w:pPr>
        <w:pStyle w:val="ConsPlusNonformat"/>
      </w:pPr>
      <w:r>
        <w:t xml:space="preserve">                                        дом ______, квартира (офис) _______</w:t>
      </w:r>
    </w:p>
    <w:p w:rsidR="00B93D4A" w:rsidRDefault="00B93D4A">
      <w:pPr>
        <w:pStyle w:val="ConsPlusNonformat"/>
      </w:pPr>
    </w:p>
    <w:p w:rsidR="00B93D4A" w:rsidRDefault="00B93D4A">
      <w:pPr>
        <w:pStyle w:val="ConsPlusNonformat"/>
      </w:pPr>
      <w:r>
        <w:t xml:space="preserve">                                        Контактные телефоны заявителя:</w:t>
      </w:r>
    </w:p>
    <w:p w:rsidR="00B93D4A" w:rsidRDefault="00B93D4A">
      <w:pPr>
        <w:pStyle w:val="ConsPlusNonformat"/>
      </w:pPr>
      <w:r>
        <w:lastRenderedPageBreak/>
        <w:t xml:space="preserve">                                        ___________________________________</w:t>
      </w:r>
    </w:p>
    <w:p w:rsidR="00B93D4A" w:rsidRDefault="00B93D4A">
      <w:pPr>
        <w:pStyle w:val="ConsPlusNonformat"/>
      </w:pPr>
    </w:p>
    <w:p w:rsidR="00B93D4A" w:rsidRDefault="00B93D4A">
      <w:pPr>
        <w:pStyle w:val="ConsPlusNonformat"/>
      </w:pPr>
      <w:bookmarkStart w:id="39" w:name="Par531"/>
      <w:bookmarkEnd w:id="39"/>
      <w:r>
        <w:t xml:space="preserve">                                 ЗАЯВЛЕНИЕ</w:t>
      </w:r>
    </w:p>
    <w:p w:rsidR="00B93D4A" w:rsidRDefault="00B93D4A">
      <w:pPr>
        <w:pStyle w:val="ConsPlusNonformat"/>
      </w:pPr>
    </w:p>
    <w:p w:rsidR="00B93D4A" w:rsidRDefault="00B93D4A">
      <w:pPr>
        <w:pStyle w:val="ConsPlusNonformat"/>
      </w:pPr>
      <w:r>
        <w:t xml:space="preserve">    Прошу предоставить ____________________________________________________</w:t>
      </w:r>
    </w:p>
    <w:p w:rsidR="00B93D4A" w:rsidRDefault="00B93D4A">
      <w:pPr>
        <w:pStyle w:val="ConsPlusNonformat"/>
      </w:pPr>
      <w:r>
        <w:t xml:space="preserve">                        выбрать вид права: в аренду, в собственность и т.д.</w:t>
      </w:r>
    </w:p>
    <w:p w:rsidR="00B93D4A" w:rsidRDefault="00B93D4A">
      <w:pPr>
        <w:pStyle w:val="ConsPlusNonformat"/>
      </w:pPr>
    </w:p>
    <w:p w:rsidR="00B93D4A" w:rsidRDefault="00B93D4A">
      <w:pPr>
        <w:pStyle w:val="ConsPlusNonformat"/>
      </w:pPr>
      <w:r>
        <w:t>земельный участок с кадастровым номером __________________________ площадью</w:t>
      </w:r>
    </w:p>
    <w:p w:rsidR="00B93D4A" w:rsidRDefault="00B93D4A">
      <w:pPr>
        <w:pStyle w:val="ConsPlusNonformat"/>
      </w:pPr>
      <w:r>
        <w:t>______________ кв. м, расположенный по адресу: г. Пермь, район ____________</w:t>
      </w:r>
    </w:p>
    <w:p w:rsidR="00B93D4A" w:rsidRDefault="00B93D4A">
      <w:pPr>
        <w:pStyle w:val="ConsPlusNonformat"/>
      </w:pPr>
      <w:r>
        <w:t>____________, ул. ___________________________, дом _________, иной адресный</w:t>
      </w:r>
    </w:p>
    <w:p w:rsidR="00B93D4A" w:rsidRDefault="00B93D4A">
      <w:pPr>
        <w:pStyle w:val="ConsPlusNonformat"/>
      </w:pPr>
      <w:r>
        <w:t>ориентир _________________________________________________________________.</w:t>
      </w:r>
    </w:p>
    <w:p w:rsidR="00B93D4A" w:rsidRDefault="00B93D4A">
      <w:pPr>
        <w:pStyle w:val="ConsPlusNonformat"/>
      </w:pPr>
      <w:r>
        <w:t xml:space="preserve">    Срок аренды: ______________________________________________ </w:t>
      </w:r>
      <w:hyperlink w:anchor="Par556" w:history="1">
        <w:r>
          <w:rPr>
            <w:color w:val="0000FF"/>
          </w:rPr>
          <w:t>&lt;*&gt;</w:t>
        </w:r>
      </w:hyperlink>
      <w:r>
        <w:t>.</w:t>
      </w:r>
    </w:p>
    <w:p w:rsidR="00B93D4A" w:rsidRDefault="00B93D4A">
      <w:pPr>
        <w:pStyle w:val="ConsPlusNonformat"/>
      </w:pPr>
      <w:r>
        <w:t xml:space="preserve">    Цель предоставления: для размещения (установки, увеличения и т.д.).</w:t>
      </w:r>
    </w:p>
    <w:p w:rsidR="00B93D4A" w:rsidRDefault="00B93D4A">
      <w:pPr>
        <w:pStyle w:val="ConsPlusNonformat"/>
      </w:pPr>
    </w:p>
    <w:p w:rsidR="00B93D4A" w:rsidRDefault="00B93D4A">
      <w:pPr>
        <w:pStyle w:val="ConsPlusNonformat"/>
      </w:pPr>
      <w:r>
        <w:t xml:space="preserve">      Мною выбирается следующий способ выдачи конечного результата:</w:t>
      </w:r>
    </w:p>
    <w:p w:rsidR="00B93D4A" w:rsidRDefault="00B93D4A">
      <w:pPr>
        <w:pStyle w:val="ConsPlusNonformat"/>
      </w:pPr>
      <w:r>
        <w:t>┌───┐</w:t>
      </w:r>
    </w:p>
    <w:p w:rsidR="00B93D4A" w:rsidRDefault="00B93D4A">
      <w:pPr>
        <w:pStyle w:val="ConsPlusNonformat"/>
      </w:pPr>
      <w:r>
        <w:t>│   │ Направить почтой по указанному адресу.</w:t>
      </w:r>
    </w:p>
    <w:p w:rsidR="00B93D4A" w:rsidRDefault="00B93D4A">
      <w:pPr>
        <w:pStyle w:val="ConsPlusNonformat"/>
      </w:pPr>
      <w:r>
        <w:t>└───┘</w:t>
      </w:r>
    </w:p>
    <w:p w:rsidR="00B93D4A" w:rsidRDefault="00B93D4A">
      <w:pPr>
        <w:pStyle w:val="ConsPlusNonformat"/>
      </w:pPr>
      <w:r>
        <w:t>┌───┐</w:t>
      </w:r>
    </w:p>
    <w:p w:rsidR="00B93D4A" w:rsidRDefault="00B93D4A">
      <w:pPr>
        <w:pStyle w:val="ConsPlusNonformat"/>
      </w:pPr>
      <w:r>
        <w:t>│   │ Выдать на руки мне или моему представителю.</w:t>
      </w:r>
    </w:p>
    <w:p w:rsidR="00B93D4A" w:rsidRDefault="00B93D4A">
      <w:pPr>
        <w:pStyle w:val="ConsPlusNonformat"/>
      </w:pPr>
      <w:r>
        <w:t>└───┘</w:t>
      </w:r>
    </w:p>
    <w:p w:rsidR="00B93D4A" w:rsidRDefault="00B93D4A">
      <w:pPr>
        <w:pStyle w:val="ConsPlusNonformat"/>
      </w:pPr>
    </w:p>
    <w:p w:rsidR="00B93D4A" w:rsidRDefault="00B93D4A">
      <w:pPr>
        <w:pStyle w:val="ConsPlusNonformat"/>
      </w:pPr>
      <w:r>
        <w:t>___________________________________      __________________________________</w:t>
      </w:r>
    </w:p>
    <w:p w:rsidR="00B93D4A" w:rsidRDefault="00B93D4A">
      <w:pPr>
        <w:pStyle w:val="ConsPlusNonformat"/>
      </w:pPr>
      <w:r>
        <w:t xml:space="preserve">     (дата, подпись заявителя)              (Ф.И.О., подпись специалиста</w:t>
      </w:r>
    </w:p>
    <w:p w:rsidR="00B93D4A" w:rsidRDefault="00B93D4A">
      <w:pPr>
        <w:pStyle w:val="ConsPlusNonformat"/>
      </w:pPr>
      <w:r>
        <w:t xml:space="preserve">                                          департамента земельных отношений)</w:t>
      </w:r>
    </w:p>
    <w:p w:rsidR="00B93D4A" w:rsidRDefault="00B93D4A">
      <w:pPr>
        <w:pStyle w:val="ConsPlusNonformat"/>
      </w:pPr>
    </w:p>
    <w:p w:rsidR="00B93D4A" w:rsidRDefault="00B93D4A">
      <w:pPr>
        <w:pStyle w:val="ConsPlusNonformat"/>
      </w:pPr>
      <w:r>
        <w:t xml:space="preserve">    --------------------------------</w:t>
      </w:r>
    </w:p>
    <w:p w:rsidR="00B93D4A" w:rsidRDefault="00B93D4A">
      <w:pPr>
        <w:pStyle w:val="ConsPlusNonformat"/>
      </w:pPr>
      <w:bookmarkStart w:id="40" w:name="Par556"/>
      <w:bookmarkEnd w:id="40"/>
      <w:r>
        <w:t xml:space="preserve">    &lt;*&gt;  При  указании  срока  аренды необходимо учитывать предельные сроки</w:t>
      </w:r>
    </w:p>
    <w:p w:rsidR="00B93D4A" w:rsidRDefault="00B93D4A">
      <w:pPr>
        <w:pStyle w:val="ConsPlusNonformat"/>
      </w:pPr>
      <w:r>
        <w:t xml:space="preserve">аренды  земельных  участков, установленные </w:t>
      </w:r>
      <w:hyperlink r:id="rId68" w:history="1">
        <w:r>
          <w:rPr>
            <w:color w:val="0000FF"/>
          </w:rPr>
          <w:t>решением</w:t>
        </w:r>
      </w:hyperlink>
      <w:r>
        <w:t xml:space="preserve"> Пермской городской Думы</w:t>
      </w:r>
    </w:p>
    <w:p w:rsidR="00B93D4A" w:rsidRDefault="00B93D4A">
      <w:pPr>
        <w:pStyle w:val="ConsPlusNonformat"/>
      </w:pPr>
      <w:r>
        <w:t>от  28  октября  2008  г.  N 315 "Об утверждении Положения о предоставлении</w:t>
      </w:r>
    </w:p>
    <w:p w:rsidR="00B93D4A" w:rsidRDefault="00B93D4A">
      <w:pPr>
        <w:pStyle w:val="ConsPlusNonformat"/>
      </w:pPr>
      <w:r>
        <w:t>земельных  участков  для  строительства  и  иных целей на территории города</w:t>
      </w:r>
    </w:p>
    <w:p w:rsidR="00B93D4A" w:rsidRDefault="00B93D4A">
      <w:pPr>
        <w:pStyle w:val="ConsPlusNonformat"/>
      </w:pPr>
      <w:r>
        <w:t>Перми".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41" w:name="Par566"/>
      <w:bookmarkEnd w:id="41"/>
      <w:r>
        <w:rPr>
          <w:rFonts w:ascii="Calibri" w:hAnsi="Calibri" w:cs="Calibri"/>
        </w:rPr>
        <w:t>Приложение 2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предоставления департаментом земельных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отношений администрации города Перми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муниципальной услуги "Предоставление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земельных участков, находящихся в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муниципальной собственности, для целей,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не связанных со строительством"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22.04.2013 N 301)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3D4A" w:rsidRDefault="00B93D4A">
      <w:pPr>
        <w:pStyle w:val="ConsPlusNonformat"/>
      </w:pPr>
      <w:bookmarkStart w:id="42" w:name="Par578"/>
      <w:bookmarkEnd w:id="42"/>
      <w:r>
        <w:t xml:space="preserve">                                  РЕШЕНИЕ</w:t>
      </w:r>
    </w:p>
    <w:p w:rsidR="00B93D4A" w:rsidRDefault="00B93D4A">
      <w:pPr>
        <w:pStyle w:val="ConsPlusNonformat"/>
      </w:pPr>
      <w:r>
        <w:t xml:space="preserve">              об отказе в предоставлении муниципальной услуги</w:t>
      </w:r>
    </w:p>
    <w:p w:rsidR="00B93D4A" w:rsidRDefault="00B93D4A">
      <w:pPr>
        <w:pStyle w:val="ConsPlusNonformat"/>
      </w:pPr>
    </w:p>
    <w:p w:rsidR="00B93D4A" w:rsidRDefault="00B93D4A">
      <w:pPr>
        <w:pStyle w:val="ConsPlusNonformat"/>
      </w:pPr>
      <w:r>
        <w:t xml:space="preserve">    Рассмотрев представленное заявление о предоставлении в ________________</w:t>
      </w:r>
    </w:p>
    <w:p w:rsidR="00B93D4A" w:rsidRDefault="00B93D4A">
      <w:pPr>
        <w:pStyle w:val="ConsPlusNonformat"/>
      </w:pPr>
      <w:r>
        <w:t>земельного участка с кадастровым номером _________________________ площадью</w:t>
      </w:r>
    </w:p>
    <w:p w:rsidR="00B93D4A" w:rsidRDefault="00B93D4A">
      <w:pPr>
        <w:pStyle w:val="ConsPlusNonformat"/>
      </w:pPr>
      <w:r>
        <w:t>________ кв. м, расположенного по адресу: г. Пермь, ________________ район,</w:t>
      </w:r>
    </w:p>
    <w:p w:rsidR="00B93D4A" w:rsidRDefault="00B93D4A">
      <w:pPr>
        <w:pStyle w:val="ConsPlusNonformat"/>
      </w:pPr>
      <w:r>
        <w:t>ул. ______________________________________, департамент земельных отношений</w:t>
      </w:r>
    </w:p>
    <w:p w:rsidR="00B93D4A" w:rsidRDefault="00B93D4A">
      <w:pPr>
        <w:pStyle w:val="ConsPlusNonformat"/>
      </w:pPr>
      <w:r>
        <w:t>администрации  города  Перми  принял  решение  об  отказе  в предоставлении</w:t>
      </w:r>
    </w:p>
    <w:p w:rsidR="00B93D4A" w:rsidRDefault="00B93D4A">
      <w:pPr>
        <w:pStyle w:val="ConsPlusNonformat"/>
      </w:pPr>
      <w:r>
        <w:t>муниципальной  услуги  "Предоставление  земельных  участков,  находящихся в</w:t>
      </w:r>
    </w:p>
    <w:p w:rsidR="00B93D4A" w:rsidRDefault="00B93D4A">
      <w:pPr>
        <w:pStyle w:val="ConsPlusNonformat"/>
      </w:pPr>
      <w:r>
        <w:t>государственной или муниципальной собственности, для целей, не связанных со</w:t>
      </w:r>
    </w:p>
    <w:p w:rsidR="00B93D4A" w:rsidRDefault="00B93D4A">
      <w:pPr>
        <w:pStyle w:val="ConsPlusNonformat"/>
      </w:pPr>
      <w:r>
        <w:t>строительством".</w:t>
      </w:r>
    </w:p>
    <w:p w:rsidR="00B93D4A" w:rsidRDefault="00B93D4A">
      <w:pPr>
        <w:pStyle w:val="ConsPlusNonformat"/>
      </w:pPr>
    </w:p>
    <w:p w:rsidR="00B93D4A" w:rsidRDefault="00B93D4A">
      <w:pPr>
        <w:pStyle w:val="ConsPlusNonformat"/>
      </w:pPr>
      <w:r>
        <w:lastRenderedPageBreak/>
        <w:t xml:space="preserve">    Основания отказа в предоставлении муниципальной услуги:</w:t>
      </w:r>
    </w:p>
    <w:p w:rsidR="00B93D4A" w:rsidRDefault="00B93D4A">
      <w:pPr>
        <w:pStyle w:val="ConsPlusNonformat"/>
      </w:pPr>
    </w:p>
    <w:p w:rsidR="00B93D4A" w:rsidRDefault="00B93D4A">
      <w:pPr>
        <w:pStyle w:val="ConsPlusNonformat"/>
      </w:pPr>
      <w:r>
        <w:t xml:space="preserve">    заявитель не уполномочен   обращаться  с  заявлением  о  предоставлении</w:t>
      </w:r>
    </w:p>
    <w:p w:rsidR="00B93D4A" w:rsidRDefault="00B93D4A">
      <w:pPr>
        <w:pStyle w:val="ConsPlusNonformat"/>
      </w:pPr>
      <w:r>
        <w:t>земельного участка;</w:t>
      </w:r>
    </w:p>
    <w:p w:rsidR="00B93D4A" w:rsidRDefault="00B93D4A">
      <w:pPr>
        <w:pStyle w:val="ConsPlusNonformat"/>
      </w:pPr>
    </w:p>
    <w:p w:rsidR="00B93D4A" w:rsidRDefault="00B93D4A">
      <w:pPr>
        <w:pStyle w:val="ConsPlusNonformat"/>
      </w:pPr>
      <w:r>
        <w:t xml:space="preserve">    отсутствие  у  Департамента   полномочий  по   распоряжению   земельным</w:t>
      </w:r>
    </w:p>
    <w:p w:rsidR="00B93D4A" w:rsidRDefault="00B93D4A">
      <w:pPr>
        <w:pStyle w:val="ConsPlusNonformat"/>
      </w:pPr>
      <w:r>
        <w:t>участком;</w:t>
      </w:r>
    </w:p>
    <w:p w:rsidR="00B93D4A" w:rsidRDefault="00B93D4A">
      <w:pPr>
        <w:pStyle w:val="ConsPlusNonformat"/>
      </w:pPr>
    </w:p>
    <w:p w:rsidR="00B93D4A" w:rsidRDefault="00B93D4A">
      <w:pPr>
        <w:pStyle w:val="ConsPlusNonformat"/>
      </w:pPr>
      <w:r>
        <w:t xml:space="preserve">    наличие запрета на предоставление   земельного  участка, установленного</w:t>
      </w:r>
    </w:p>
    <w:p w:rsidR="00B93D4A" w:rsidRDefault="00B93D4A">
      <w:pPr>
        <w:pStyle w:val="ConsPlusNonformat"/>
      </w:pPr>
      <w:r>
        <w:t>законодательством Российской Федерации;</w:t>
      </w:r>
    </w:p>
    <w:p w:rsidR="00B93D4A" w:rsidRDefault="00B93D4A">
      <w:pPr>
        <w:pStyle w:val="ConsPlusNonformat"/>
      </w:pPr>
    </w:p>
    <w:p w:rsidR="00B93D4A" w:rsidRDefault="00B93D4A">
      <w:pPr>
        <w:pStyle w:val="ConsPlusNonformat"/>
      </w:pPr>
      <w:r>
        <w:t xml:space="preserve">    испрашиваемый  земельный  участок  полностью  либо  частично  обременен</w:t>
      </w:r>
    </w:p>
    <w:p w:rsidR="00B93D4A" w:rsidRDefault="00B93D4A">
      <w:pPr>
        <w:pStyle w:val="ConsPlusNonformat"/>
      </w:pPr>
      <w:r>
        <w:t>правами третьих лиц;</w:t>
      </w:r>
    </w:p>
    <w:p w:rsidR="00B93D4A" w:rsidRDefault="00B93D4A">
      <w:pPr>
        <w:pStyle w:val="ConsPlusNonformat"/>
      </w:pPr>
    </w:p>
    <w:p w:rsidR="00B93D4A" w:rsidRDefault="00B93D4A">
      <w:pPr>
        <w:pStyle w:val="ConsPlusNonformat"/>
      </w:pPr>
      <w:r>
        <w:t xml:space="preserve">    в отношении испрашиваемого земельного участка либо его части выдан  акт</w:t>
      </w:r>
    </w:p>
    <w:p w:rsidR="00B93D4A" w:rsidRDefault="00B93D4A">
      <w:pPr>
        <w:pStyle w:val="ConsPlusNonformat"/>
      </w:pPr>
      <w:r>
        <w:t>о выборе земельного участка;</w:t>
      </w:r>
    </w:p>
    <w:p w:rsidR="00B93D4A" w:rsidRDefault="00B93D4A">
      <w:pPr>
        <w:pStyle w:val="ConsPlusNonformat"/>
      </w:pPr>
    </w:p>
    <w:p w:rsidR="00B93D4A" w:rsidRDefault="00B93D4A">
      <w:pPr>
        <w:pStyle w:val="ConsPlusNonformat"/>
      </w:pPr>
      <w:r>
        <w:t xml:space="preserve">    испрашиваемый   земельный   участок   либо   его  часть  не   учитывают</w:t>
      </w:r>
    </w:p>
    <w:p w:rsidR="00B93D4A" w:rsidRDefault="00B93D4A">
      <w:pPr>
        <w:pStyle w:val="ConsPlusNonformat"/>
      </w:pPr>
      <w:r>
        <w:t>местоположение застроенной территории, в отношении которой принято  решение</w:t>
      </w:r>
    </w:p>
    <w:p w:rsidR="00B93D4A" w:rsidRDefault="00B93D4A">
      <w:pPr>
        <w:pStyle w:val="ConsPlusNonformat"/>
      </w:pPr>
      <w:r>
        <w:t>о развитии;</w:t>
      </w:r>
    </w:p>
    <w:p w:rsidR="00B93D4A" w:rsidRDefault="00B93D4A">
      <w:pPr>
        <w:pStyle w:val="ConsPlusNonformat"/>
      </w:pPr>
    </w:p>
    <w:p w:rsidR="00B93D4A" w:rsidRDefault="00B93D4A">
      <w:pPr>
        <w:pStyle w:val="ConsPlusNonformat"/>
      </w:pPr>
      <w:r>
        <w:t xml:space="preserve">    испрашиваемый   земельный   участок   либо   его   часть  не  учитывают</w:t>
      </w:r>
    </w:p>
    <w:p w:rsidR="00B93D4A" w:rsidRDefault="00B93D4A">
      <w:pPr>
        <w:pStyle w:val="ConsPlusNonformat"/>
      </w:pPr>
      <w:r>
        <w:t>местоположение  границ  земельного  участка,  в  отношении которого принято</w:t>
      </w:r>
    </w:p>
    <w:p w:rsidR="00B93D4A" w:rsidRDefault="00B93D4A">
      <w:pPr>
        <w:pStyle w:val="ConsPlusNonformat"/>
      </w:pPr>
      <w:r>
        <w:t>решение о формировании земельного участка на торги;</w:t>
      </w:r>
    </w:p>
    <w:p w:rsidR="00B93D4A" w:rsidRDefault="00B93D4A">
      <w:pPr>
        <w:pStyle w:val="ConsPlusNonformat"/>
      </w:pPr>
    </w:p>
    <w:p w:rsidR="00B93D4A" w:rsidRDefault="00B93D4A">
      <w:pPr>
        <w:pStyle w:val="ConsPlusNonformat"/>
      </w:pPr>
      <w:r>
        <w:t xml:space="preserve">    испрашиваемый   земельный   участок   либо   его   часть   не учитывают</w:t>
      </w:r>
    </w:p>
    <w:p w:rsidR="00B93D4A" w:rsidRDefault="00B93D4A">
      <w:pPr>
        <w:pStyle w:val="ConsPlusNonformat"/>
      </w:pPr>
      <w:r>
        <w:t>местоположение границ смежного земельного участка;</w:t>
      </w:r>
    </w:p>
    <w:p w:rsidR="00B93D4A" w:rsidRDefault="00B93D4A">
      <w:pPr>
        <w:pStyle w:val="ConsPlusNonformat"/>
      </w:pPr>
    </w:p>
    <w:p w:rsidR="00B93D4A" w:rsidRDefault="00B93D4A">
      <w:pPr>
        <w:pStyle w:val="ConsPlusNonformat"/>
      </w:pPr>
      <w:r>
        <w:t xml:space="preserve">    размеры  и   местоположение   испрашиваемого   земельного   участка  не</w:t>
      </w:r>
    </w:p>
    <w:p w:rsidR="00B93D4A" w:rsidRDefault="00B93D4A">
      <w:pPr>
        <w:pStyle w:val="ConsPlusNonformat"/>
      </w:pPr>
      <w:r>
        <w:t>соответствуют требованиям технических регламентов;</w:t>
      </w:r>
    </w:p>
    <w:p w:rsidR="00B93D4A" w:rsidRDefault="00B93D4A">
      <w:pPr>
        <w:pStyle w:val="ConsPlusNonformat"/>
      </w:pPr>
    </w:p>
    <w:p w:rsidR="00B93D4A" w:rsidRDefault="00B93D4A">
      <w:pPr>
        <w:pStyle w:val="ConsPlusNonformat"/>
      </w:pPr>
      <w:r>
        <w:t xml:space="preserve">    испрашиваемый земельный участок находится в нескольких  территориальных</w:t>
      </w:r>
    </w:p>
    <w:p w:rsidR="00B93D4A" w:rsidRDefault="00B93D4A">
      <w:pPr>
        <w:pStyle w:val="ConsPlusNonformat"/>
      </w:pPr>
      <w:r>
        <w:t>зонах;</w:t>
      </w:r>
    </w:p>
    <w:p w:rsidR="00B93D4A" w:rsidRDefault="00B93D4A">
      <w:pPr>
        <w:pStyle w:val="ConsPlusNonformat"/>
      </w:pPr>
    </w:p>
    <w:p w:rsidR="00B93D4A" w:rsidRDefault="00B93D4A">
      <w:pPr>
        <w:pStyle w:val="ConsPlusNonformat"/>
      </w:pPr>
      <w:r>
        <w:t xml:space="preserve">    в отношении территории, на которой  находится  испрашиваемый  земельный</w:t>
      </w:r>
    </w:p>
    <w:p w:rsidR="00B93D4A" w:rsidRDefault="00B93D4A">
      <w:pPr>
        <w:pStyle w:val="ConsPlusNonformat"/>
      </w:pPr>
      <w:r>
        <w:t>участок,   принято  решение  о  подготовке   документации   по   планировке</w:t>
      </w:r>
    </w:p>
    <w:p w:rsidR="00B93D4A" w:rsidRDefault="00B93D4A">
      <w:pPr>
        <w:pStyle w:val="ConsPlusNonformat"/>
      </w:pPr>
      <w:r>
        <w:t>территории - до момента ее утверждения в установленном законом порядке;</w:t>
      </w:r>
    </w:p>
    <w:p w:rsidR="00B93D4A" w:rsidRDefault="00B93D4A">
      <w:pPr>
        <w:pStyle w:val="ConsPlusNonformat"/>
      </w:pPr>
    </w:p>
    <w:p w:rsidR="00B93D4A" w:rsidRDefault="00B93D4A">
      <w:pPr>
        <w:pStyle w:val="ConsPlusNonformat"/>
      </w:pPr>
      <w:r>
        <w:t xml:space="preserve">    в отношении территории, на которой  находится  испрашиваемый  земельный</w:t>
      </w:r>
    </w:p>
    <w:p w:rsidR="00B93D4A" w:rsidRDefault="00B93D4A">
      <w:pPr>
        <w:pStyle w:val="ConsPlusNonformat"/>
      </w:pPr>
      <w:r>
        <w:t>участок, утверждена документация по  планировке  территории, за исключением</w:t>
      </w:r>
    </w:p>
    <w:p w:rsidR="00B93D4A" w:rsidRDefault="00B93D4A">
      <w:pPr>
        <w:pStyle w:val="ConsPlusNonformat"/>
      </w:pPr>
      <w:r>
        <w:t>случаев, когда:</w:t>
      </w:r>
    </w:p>
    <w:p w:rsidR="00B93D4A" w:rsidRDefault="00B93D4A">
      <w:pPr>
        <w:pStyle w:val="ConsPlusNonformat"/>
      </w:pPr>
    </w:p>
    <w:p w:rsidR="00B93D4A" w:rsidRDefault="00B93D4A">
      <w:pPr>
        <w:pStyle w:val="ConsPlusNonformat"/>
      </w:pPr>
      <w:r>
        <w:t xml:space="preserve">    испрашиваемый земельный участок  расположен в пределах  части  элемента</w:t>
      </w:r>
    </w:p>
    <w:p w:rsidR="00B93D4A" w:rsidRDefault="00B93D4A">
      <w:pPr>
        <w:pStyle w:val="ConsPlusNonformat"/>
      </w:pPr>
      <w:r>
        <w:t>планировочной  структуры,   для  которой  проект   межевания   территории в</w:t>
      </w:r>
    </w:p>
    <w:p w:rsidR="00B93D4A" w:rsidRDefault="00B93D4A">
      <w:pPr>
        <w:pStyle w:val="ConsPlusNonformat"/>
      </w:pPr>
      <w:r>
        <w:t>установленном порядке не утвержден;</w:t>
      </w:r>
    </w:p>
    <w:p w:rsidR="00B93D4A" w:rsidRDefault="00B93D4A">
      <w:pPr>
        <w:pStyle w:val="ConsPlusNonformat"/>
      </w:pPr>
    </w:p>
    <w:p w:rsidR="00B93D4A" w:rsidRDefault="00B93D4A">
      <w:pPr>
        <w:pStyle w:val="ConsPlusNonformat"/>
      </w:pPr>
      <w:r>
        <w:t xml:space="preserve">    утвержденный в  установленном  порядке  проект   межевания   территории</w:t>
      </w:r>
    </w:p>
    <w:p w:rsidR="00B93D4A" w:rsidRDefault="00B93D4A">
      <w:pPr>
        <w:pStyle w:val="ConsPlusNonformat"/>
      </w:pPr>
      <w:r>
        <w:t>предусматривает формирование  такого  земельного  участка и возможность его</w:t>
      </w:r>
    </w:p>
    <w:p w:rsidR="00B93D4A" w:rsidRDefault="00B93D4A">
      <w:pPr>
        <w:pStyle w:val="ConsPlusNonformat"/>
      </w:pPr>
      <w:r>
        <w:t>использования для испрашиваемой цели;</w:t>
      </w:r>
    </w:p>
    <w:p w:rsidR="00B93D4A" w:rsidRDefault="00B93D4A">
      <w:pPr>
        <w:pStyle w:val="ConsPlusNonformat"/>
      </w:pPr>
    </w:p>
    <w:p w:rsidR="00B93D4A" w:rsidRDefault="00B93D4A">
      <w:pPr>
        <w:pStyle w:val="ConsPlusNonformat"/>
      </w:pPr>
      <w:r>
        <w:t xml:space="preserve">    в  отношении   испрашиваемого   земельного  участка  принято  решение о</w:t>
      </w:r>
    </w:p>
    <w:p w:rsidR="00B93D4A" w:rsidRDefault="00B93D4A">
      <w:pPr>
        <w:pStyle w:val="ConsPlusNonformat"/>
      </w:pPr>
      <w:r>
        <w:t>возможности предоставления земельного  участка  иному  ранее  обратившемуся</w:t>
      </w:r>
    </w:p>
    <w:p w:rsidR="00B93D4A" w:rsidRDefault="00B93D4A">
      <w:pPr>
        <w:pStyle w:val="ConsPlusNonformat"/>
      </w:pPr>
      <w:r>
        <w:t>лицу, срок которого на момент подачи заявления не истек;</w:t>
      </w:r>
    </w:p>
    <w:p w:rsidR="00B93D4A" w:rsidRDefault="00B93D4A">
      <w:pPr>
        <w:pStyle w:val="ConsPlusNonformat"/>
      </w:pPr>
    </w:p>
    <w:p w:rsidR="00B93D4A" w:rsidRDefault="00B93D4A">
      <w:pPr>
        <w:pStyle w:val="ConsPlusNonformat"/>
      </w:pPr>
      <w:r>
        <w:t xml:space="preserve">    имеются   установленные в  соответствии  с  законодательством,  а также</w:t>
      </w:r>
    </w:p>
    <w:p w:rsidR="00B93D4A" w:rsidRDefault="00B93D4A">
      <w:pPr>
        <w:pStyle w:val="ConsPlusNonformat"/>
      </w:pPr>
      <w:r>
        <w:t>техническими    регламентами   ограничения  или   запреты,  не  позволяющие</w:t>
      </w:r>
    </w:p>
    <w:p w:rsidR="00B93D4A" w:rsidRDefault="00B93D4A">
      <w:pPr>
        <w:pStyle w:val="ConsPlusNonformat"/>
      </w:pPr>
      <w:r>
        <w:t>использовать испрашиваемый земельный участок для заявленных целей;</w:t>
      </w:r>
    </w:p>
    <w:p w:rsidR="00B93D4A" w:rsidRDefault="00B93D4A">
      <w:pPr>
        <w:pStyle w:val="ConsPlusNonformat"/>
      </w:pPr>
    </w:p>
    <w:p w:rsidR="00B93D4A" w:rsidRDefault="00B93D4A">
      <w:pPr>
        <w:pStyle w:val="ConsPlusNonformat"/>
      </w:pPr>
      <w:r>
        <w:t xml:space="preserve">    заявителем не соблюден порядок размещения  автостоянок и иных объектов,</w:t>
      </w:r>
    </w:p>
    <w:p w:rsidR="00B93D4A" w:rsidRDefault="00B93D4A">
      <w:pPr>
        <w:pStyle w:val="ConsPlusNonformat"/>
      </w:pPr>
      <w:r>
        <w:t>установленный нормативно-правовыми  актами  города  Перми,  под  размещение</w:t>
      </w:r>
    </w:p>
    <w:p w:rsidR="00B93D4A" w:rsidRDefault="00B93D4A">
      <w:pPr>
        <w:pStyle w:val="ConsPlusNonformat"/>
      </w:pPr>
      <w:r>
        <w:t>которых испрашивается земельный участок;</w:t>
      </w:r>
    </w:p>
    <w:p w:rsidR="00B93D4A" w:rsidRDefault="00B93D4A">
      <w:pPr>
        <w:pStyle w:val="ConsPlusNonformat"/>
      </w:pPr>
    </w:p>
    <w:p w:rsidR="00B93D4A" w:rsidRDefault="00B93D4A">
      <w:pPr>
        <w:pStyle w:val="ConsPlusNonformat"/>
      </w:pPr>
      <w:r>
        <w:t xml:space="preserve">    наличие  вступивших  в  законную   силу  судебных   актов,  запрещающих</w:t>
      </w:r>
    </w:p>
    <w:p w:rsidR="00B93D4A" w:rsidRDefault="00B93D4A">
      <w:pPr>
        <w:pStyle w:val="ConsPlusNonformat"/>
      </w:pPr>
      <w:r>
        <w:t>совершение сделок с земельным участком или  распоряжение им, идут  судебные</w:t>
      </w:r>
    </w:p>
    <w:p w:rsidR="00B93D4A" w:rsidRDefault="00B93D4A">
      <w:pPr>
        <w:pStyle w:val="ConsPlusNonformat"/>
      </w:pPr>
      <w:r>
        <w:lastRenderedPageBreak/>
        <w:t>споры в отношении прав на испрашиваемый земельный участок;</w:t>
      </w:r>
    </w:p>
    <w:p w:rsidR="00B93D4A" w:rsidRDefault="00B93D4A">
      <w:pPr>
        <w:pStyle w:val="ConsPlusNonformat"/>
      </w:pPr>
    </w:p>
    <w:p w:rsidR="00B93D4A" w:rsidRDefault="00B93D4A">
      <w:pPr>
        <w:pStyle w:val="ConsPlusNonformat"/>
      </w:pPr>
      <w:r>
        <w:t xml:space="preserve">    в  отношении  заявителя  истек  срок  действия  решения  о  возможности</w:t>
      </w:r>
    </w:p>
    <w:p w:rsidR="00B93D4A" w:rsidRDefault="00B93D4A">
      <w:pPr>
        <w:pStyle w:val="ConsPlusNonformat"/>
      </w:pPr>
      <w:r>
        <w:t>предоставления испрашиваемого земельного участка;</w:t>
      </w:r>
    </w:p>
    <w:p w:rsidR="00B93D4A" w:rsidRDefault="00B93D4A">
      <w:pPr>
        <w:pStyle w:val="ConsPlusNonformat"/>
      </w:pPr>
    </w:p>
    <w:p w:rsidR="00B93D4A" w:rsidRDefault="00B93D4A">
      <w:pPr>
        <w:pStyle w:val="ConsPlusNonformat"/>
      </w:pPr>
      <w:r>
        <w:t xml:space="preserve">    представленные  документы  по  составу и  содержанию  не  соответствуют</w:t>
      </w:r>
    </w:p>
    <w:p w:rsidR="00B93D4A" w:rsidRDefault="00B93D4A">
      <w:pPr>
        <w:pStyle w:val="ConsPlusNonformat"/>
      </w:pPr>
      <w:r>
        <w:t>требованиям настоящего Административного регламента.</w:t>
      </w:r>
    </w:p>
    <w:p w:rsidR="00B93D4A" w:rsidRDefault="00B93D4A">
      <w:pPr>
        <w:pStyle w:val="ConsPlusNonformat"/>
      </w:pPr>
    </w:p>
    <w:p w:rsidR="00B93D4A" w:rsidRDefault="00B93D4A">
      <w:pPr>
        <w:pStyle w:val="ConsPlusNonformat"/>
      </w:pPr>
      <w:r>
        <w:t xml:space="preserve">    Причинами,  послужившими  основанием  для  отказа,  явились   следующие</w:t>
      </w:r>
    </w:p>
    <w:p w:rsidR="00B93D4A" w:rsidRDefault="00B93D4A">
      <w:pPr>
        <w:pStyle w:val="ConsPlusNonformat"/>
      </w:pPr>
      <w:r>
        <w:t>обстоятельства: ___________________________________________________________</w:t>
      </w:r>
    </w:p>
    <w:p w:rsidR="00B93D4A" w:rsidRDefault="00B93D4A">
      <w:pPr>
        <w:pStyle w:val="ConsPlusNonformat"/>
      </w:pPr>
    </w:p>
    <w:p w:rsidR="00B93D4A" w:rsidRDefault="00B93D4A">
      <w:pPr>
        <w:pStyle w:val="ConsPlusNonformat"/>
      </w:pPr>
      <w:r>
        <w:t xml:space="preserve">    Приложение </w:t>
      </w:r>
      <w:hyperlink w:anchor="Par671" w:history="1">
        <w:r>
          <w:rPr>
            <w:color w:val="0000FF"/>
          </w:rPr>
          <w:t>&lt;1&gt;</w:t>
        </w:r>
      </w:hyperlink>
      <w:r>
        <w:t>:</w:t>
      </w:r>
    </w:p>
    <w:p w:rsidR="00B93D4A" w:rsidRDefault="00B93D4A">
      <w:pPr>
        <w:pStyle w:val="ConsPlusNonformat"/>
      </w:pPr>
    </w:p>
    <w:p w:rsidR="00B93D4A" w:rsidRDefault="00B93D4A">
      <w:pPr>
        <w:pStyle w:val="ConsPlusNonformat"/>
      </w:pPr>
      <w:r>
        <w:t xml:space="preserve">    Начальник Департамента ___________________       ______________________</w:t>
      </w:r>
    </w:p>
    <w:p w:rsidR="00B93D4A" w:rsidRDefault="00B93D4A">
      <w:pPr>
        <w:pStyle w:val="ConsPlusNonformat"/>
      </w:pPr>
      <w:r>
        <w:t xml:space="preserve">                               (подпись)                   (Ф.И.О.)</w:t>
      </w:r>
    </w:p>
    <w:p w:rsidR="00B93D4A" w:rsidRDefault="00B93D4A">
      <w:pPr>
        <w:pStyle w:val="ConsPlusNonformat"/>
      </w:pPr>
    </w:p>
    <w:p w:rsidR="00B93D4A" w:rsidRDefault="00B93D4A">
      <w:pPr>
        <w:pStyle w:val="ConsPlusNonformat"/>
      </w:pPr>
      <w:r>
        <w:t xml:space="preserve">    --------------------------------</w:t>
      </w:r>
    </w:p>
    <w:p w:rsidR="00B93D4A" w:rsidRDefault="00B93D4A">
      <w:pPr>
        <w:pStyle w:val="ConsPlusNonformat"/>
      </w:pPr>
      <w:bookmarkStart w:id="43" w:name="Par671"/>
      <w:bookmarkEnd w:id="43"/>
      <w:r>
        <w:t xml:space="preserve">    &lt;1&gt; Формируется при необходимости.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44" w:name="Par677"/>
      <w:bookmarkEnd w:id="44"/>
      <w:r>
        <w:rPr>
          <w:rFonts w:ascii="Calibri" w:hAnsi="Calibri" w:cs="Calibri"/>
        </w:rPr>
        <w:t>Приложение 3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предоставления департаментом земельных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отношений администрации города Перми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муниципальной услуги "Предоставление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земельных участков, находящихся в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муниципальной собственности, для целей,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не связанных со строительством"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5" w:name="Par686"/>
      <w:bookmarkEnd w:id="45"/>
      <w:r>
        <w:rPr>
          <w:rFonts w:ascii="Calibri" w:hAnsi="Calibri" w:cs="Calibri"/>
        </w:rPr>
        <w:t>БЛОК-СХЕМА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последовательности административных процедур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предоставлению муниципальной услуги "Предоставление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земельных участков, находящихся в муниципальной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собственности, для целей, не связанных со строительством"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Постановлений Администрации г. Перми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17.01.2013 </w:t>
      </w:r>
      <w:hyperlink r:id="rId70" w:history="1">
        <w:r>
          <w:rPr>
            <w:rFonts w:ascii="Calibri" w:hAnsi="Calibri" w:cs="Calibri"/>
            <w:color w:val="0000FF"/>
          </w:rPr>
          <w:t>N 12</w:t>
        </w:r>
      </w:hyperlink>
      <w:r>
        <w:rPr>
          <w:rFonts w:ascii="Calibri" w:hAnsi="Calibri" w:cs="Calibri"/>
        </w:rPr>
        <w:t xml:space="preserve">, от 22.04.2013 </w:t>
      </w:r>
      <w:hyperlink r:id="rId71" w:history="1">
        <w:r>
          <w:rPr>
            <w:rFonts w:ascii="Calibri" w:hAnsi="Calibri" w:cs="Calibri"/>
            <w:color w:val="0000FF"/>
          </w:rPr>
          <w:t>N 301</w:t>
        </w:r>
      </w:hyperlink>
      <w:r>
        <w:rPr>
          <w:rFonts w:ascii="Calibri" w:hAnsi="Calibri" w:cs="Calibri"/>
        </w:rPr>
        <w:t>)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3D4A" w:rsidRDefault="00B93D4A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┌─────────────────────────────────────────────────────────────────────┐</w:t>
      </w:r>
    </w:p>
    <w:p w:rsidR="00B93D4A" w:rsidRDefault="00B93D4A">
      <w:pPr>
        <w:pStyle w:val="ConsPlusNonformat"/>
      </w:pPr>
      <w:r>
        <w:t>│                    Прием и регистрация заявления                    │</w:t>
      </w:r>
    </w:p>
    <w:p w:rsidR="00B93D4A" w:rsidRDefault="00B93D4A">
      <w:pPr>
        <w:pStyle w:val="ConsPlusNonformat"/>
      </w:pPr>
      <w:r>
        <w:t>└────────────┬────────────────────┬───────────────────────────────────┘</w:t>
      </w:r>
    </w:p>
    <w:p w:rsidR="00B93D4A" w:rsidRDefault="00B93D4A">
      <w:pPr>
        <w:pStyle w:val="ConsPlusNonformat"/>
      </w:pPr>
      <w:r>
        <w:t xml:space="preserve">             V                    │</w:t>
      </w:r>
    </w:p>
    <w:p w:rsidR="00B93D4A" w:rsidRDefault="00B93D4A">
      <w:pPr>
        <w:pStyle w:val="ConsPlusNonformat"/>
      </w:pPr>
      <w:r>
        <w:t>┌──────────────────────────┐      │</w:t>
      </w:r>
    </w:p>
    <w:p w:rsidR="00B93D4A" w:rsidRDefault="00B93D4A">
      <w:pPr>
        <w:pStyle w:val="ConsPlusNonformat"/>
      </w:pPr>
      <w:r>
        <w:t>│Отказ в приеме документов │      │</w:t>
      </w:r>
    </w:p>
    <w:p w:rsidR="00B93D4A" w:rsidRDefault="00B93D4A">
      <w:pPr>
        <w:pStyle w:val="ConsPlusNonformat"/>
      </w:pPr>
      <w:r>
        <w:t>└──────────────────────────┘      V</w:t>
      </w:r>
    </w:p>
    <w:p w:rsidR="00B93D4A" w:rsidRDefault="00B93D4A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┌─────────────────────────────────────────────────────────────────────┐</w:t>
      </w:r>
    </w:p>
    <w:p w:rsidR="00B93D4A" w:rsidRDefault="00B93D4A">
      <w:pPr>
        <w:pStyle w:val="ConsPlusNonformat"/>
      </w:pPr>
      <w:r>
        <w:t>│┌────────────────────────────┐  ┌───────────────────────────────────┐│</w:t>
      </w:r>
    </w:p>
    <w:p w:rsidR="00B93D4A" w:rsidRDefault="00B93D4A">
      <w:pPr>
        <w:pStyle w:val="ConsPlusNonformat"/>
      </w:pPr>
      <w:r>
        <w:t>││  Рассмотрение заявления,   │  │ Запрос документов, необходимых в  ││</w:t>
      </w:r>
    </w:p>
    <w:p w:rsidR="00B93D4A" w:rsidRDefault="00B93D4A">
      <w:pPr>
        <w:pStyle w:val="ConsPlusNonformat"/>
      </w:pPr>
      <w:r>
        <w:t>││  поступившего в том числе  │  │    соответствии с нормативными    ││</w:t>
      </w:r>
    </w:p>
    <w:p w:rsidR="00B93D4A" w:rsidRDefault="00B93D4A">
      <w:pPr>
        <w:pStyle w:val="ConsPlusNonformat"/>
      </w:pPr>
      <w:r>
        <w:t>││   в электронном виде, о    │  │правовыми актами для предоставления││</w:t>
      </w:r>
    </w:p>
    <w:p w:rsidR="00B93D4A" w:rsidRDefault="00B93D4A">
      <w:pPr>
        <w:pStyle w:val="ConsPlusNonformat"/>
      </w:pPr>
      <w:r>
        <w:t>││   приобретении права на    ├─&gt;│   муниципальной услуги, которые   ││</w:t>
      </w:r>
    </w:p>
    <w:p w:rsidR="00B93D4A" w:rsidRDefault="00B93D4A">
      <w:pPr>
        <w:pStyle w:val="ConsPlusNonformat"/>
      </w:pPr>
      <w:r>
        <w:t>││земельный участок для целей,│  │     находятся в распоряжении      ││</w:t>
      </w:r>
    </w:p>
    <w:p w:rsidR="00B93D4A" w:rsidRDefault="00B93D4A">
      <w:pPr>
        <w:pStyle w:val="ConsPlusNonformat"/>
      </w:pPr>
      <w:r>
        <w:t>││      не связанных со       │  │ государственных органов, органов  ││</w:t>
      </w:r>
    </w:p>
    <w:p w:rsidR="00B93D4A" w:rsidRDefault="00B93D4A">
      <w:pPr>
        <w:pStyle w:val="ConsPlusNonformat"/>
      </w:pPr>
      <w:r>
        <w:t>││       строительством       │  │  местного самоуправления и иных   ││</w:t>
      </w:r>
    </w:p>
    <w:p w:rsidR="00B93D4A" w:rsidRDefault="00B93D4A">
      <w:pPr>
        <w:pStyle w:val="ConsPlusNonformat"/>
      </w:pPr>
      <w:r>
        <w:t>│└────────────────────────────┘  │  организаций и которые заявитель  ││</w:t>
      </w:r>
    </w:p>
    <w:p w:rsidR="00B93D4A" w:rsidRDefault="00B93D4A">
      <w:pPr>
        <w:pStyle w:val="ConsPlusNonformat"/>
      </w:pPr>
      <w:r>
        <w:t>│                                │вправе представить самостоятельно  ││</w:t>
      </w:r>
    </w:p>
    <w:p w:rsidR="00B93D4A" w:rsidRDefault="00B93D4A">
      <w:pPr>
        <w:pStyle w:val="ConsPlusNonformat"/>
      </w:pPr>
      <w:r>
        <w:t>│                                └────────────────┬──────────────────┘│</w:t>
      </w:r>
    </w:p>
    <w:p w:rsidR="00B93D4A" w:rsidRDefault="00B93D4A">
      <w:pPr>
        <w:pStyle w:val="ConsPlusNonformat"/>
      </w:pPr>
      <w:r>
        <w:lastRenderedPageBreak/>
        <w:t>│                                                 V                   │</w:t>
      </w:r>
    </w:p>
    <w:p w:rsidR="00B93D4A" w:rsidRDefault="00B93D4A">
      <w:pPr>
        <w:pStyle w:val="ConsPlusNonformat"/>
      </w:pPr>
      <w:r>
        <w:t>│                                ┌────────────────────────────────┐   │</w:t>
      </w:r>
    </w:p>
    <w:p w:rsidR="00B93D4A" w:rsidRDefault="00B93D4A">
      <w:pPr>
        <w:pStyle w:val="ConsPlusNonformat"/>
      </w:pPr>
      <w:r>
        <w:t>│                                │Отказ в представлении документов│   │</w:t>
      </w:r>
    </w:p>
    <w:p w:rsidR="00B93D4A" w:rsidRDefault="00B93D4A">
      <w:pPr>
        <w:pStyle w:val="ConsPlusNonformat"/>
      </w:pPr>
      <w:r>
        <w:t>│                                └────────────────────────────────┘   │</w:t>
      </w:r>
    </w:p>
    <w:p w:rsidR="00B93D4A" w:rsidRDefault="00B93D4A">
      <w:pPr>
        <w:pStyle w:val="ConsPlusNonformat"/>
      </w:pPr>
      <w:r>
        <w:t>└─────────────────┬────────────────────┬──────────────────────────────┘</w:t>
      </w:r>
    </w:p>
    <w:p w:rsidR="00B93D4A" w:rsidRDefault="00B93D4A">
      <w:pPr>
        <w:pStyle w:val="ConsPlusNonformat"/>
      </w:pPr>
      <w:r>
        <w:t xml:space="preserve">                  V                    │</w:t>
      </w:r>
    </w:p>
    <w:p w:rsidR="00B93D4A" w:rsidRDefault="00B93D4A">
      <w:pPr>
        <w:pStyle w:val="ConsPlusNonformat"/>
      </w:pPr>
      <w:r>
        <w:t>┌────────────────────────────────────┐ │</w:t>
      </w:r>
    </w:p>
    <w:p w:rsidR="00B93D4A" w:rsidRDefault="00B93D4A">
      <w:pPr>
        <w:pStyle w:val="ConsPlusNonformat"/>
      </w:pPr>
      <w:r>
        <w:t>│Отказ в предоставлении муниципальной│ │</w:t>
      </w:r>
    </w:p>
    <w:p w:rsidR="00B93D4A" w:rsidRDefault="00B93D4A">
      <w:pPr>
        <w:pStyle w:val="ConsPlusNonformat"/>
      </w:pPr>
      <w:r>
        <w:t>│              услуги                │ │</w:t>
      </w:r>
    </w:p>
    <w:p w:rsidR="00B93D4A" w:rsidRDefault="00B93D4A">
      <w:pPr>
        <w:pStyle w:val="ConsPlusNonformat"/>
      </w:pPr>
      <w:r>
        <w:t>└────────────────────────────────────┘ V</w:t>
      </w:r>
    </w:p>
    <w:p w:rsidR="00B93D4A" w:rsidRDefault="00B93D4A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┌─────────────────────────────────────────────────────────────────────┐</w:t>
      </w:r>
    </w:p>
    <w:p w:rsidR="00B93D4A" w:rsidRDefault="00B93D4A">
      <w:pPr>
        <w:pStyle w:val="ConsPlusNonformat"/>
      </w:pPr>
      <w:r>
        <w:t>│    Принятие решения о возможности (невозможности) предоставления    │</w:t>
      </w:r>
    </w:p>
    <w:p w:rsidR="00B93D4A" w:rsidRDefault="00B93D4A">
      <w:pPr>
        <w:pStyle w:val="ConsPlusNonformat"/>
      </w:pPr>
      <w:r>
        <w:t>│                        земельного участка                           │</w:t>
      </w:r>
    </w:p>
    <w:p w:rsidR="00B93D4A" w:rsidRDefault="00B93D4A">
      <w:pPr>
        <w:pStyle w:val="ConsPlusNonformat"/>
      </w:pPr>
      <w:r>
        <w:t>└─────────────────┬────────────────────┬──────────────────────────────┘</w:t>
      </w:r>
    </w:p>
    <w:p w:rsidR="00B93D4A" w:rsidRDefault="00B93D4A">
      <w:pPr>
        <w:pStyle w:val="ConsPlusNonformat"/>
      </w:pPr>
      <w:r>
        <w:t xml:space="preserve">                  V                    │</w:t>
      </w:r>
    </w:p>
    <w:p w:rsidR="00B93D4A" w:rsidRDefault="00B93D4A">
      <w:pPr>
        <w:pStyle w:val="ConsPlusNonformat"/>
      </w:pPr>
      <w:r>
        <w:t>┌────────────────────────────────────┐ │</w:t>
      </w:r>
    </w:p>
    <w:p w:rsidR="00B93D4A" w:rsidRDefault="00B93D4A">
      <w:pPr>
        <w:pStyle w:val="ConsPlusNonformat"/>
      </w:pPr>
      <w:r>
        <w:t>│Отказ в предоставлении муниципальной│ │</w:t>
      </w:r>
    </w:p>
    <w:p w:rsidR="00B93D4A" w:rsidRDefault="00B93D4A">
      <w:pPr>
        <w:pStyle w:val="ConsPlusNonformat"/>
      </w:pPr>
      <w:r>
        <w:t>│              услуги                │ │</w:t>
      </w:r>
    </w:p>
    <w:p w:rsidR="00B93D4A" w:rsidRDefault="00B93D4A">
      <w:pPr>
        <w:pStyle w:val="ConsPlusNonformat"/>
      </w:pPr>
      <w:r>
        <w:t>└────────────────────────────────────┘ V</w:t>
      </w:r>
    </w:p>
    <w:p w:rsidR="00B93D4A" w:rsidRDefault="00B93D4A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┌─────────────────────────────────────────────────────────────────────┐</w:t>
      </w:r>
    </w:p>
    <w:p w:rsidR="00B93D4A" w:rsidRDefault="00B93D4A">
      <w:pPr>
        <w:pStyle w:val="ConsPlusNonformat"/>
      </w:pPr>
      <w:r>
        <w:t>│Публикация сообщения о предстоящем предоставлении земельного участка │</w:t>
      </w:r>
    </w:p>
    <w:p w:rsidR="00B93D4A" w:rsidRDefault="00B93D4A">
      <w:pPr>
        <w:pStyle w:val="ConsPlusNonformat"/>
      </w:pPr>
      <w:r>
        <w:t>└──────────────────────────────────────┬──────────────────────────────┘</w:t>
      </w:r>
    </w:p>
    <w:p w:rsidR="00B93D4A" w:rsidRDefault="00B93D4A">
      <w:pPr>
        <w:pStyle w:val="ConsPlusNonformat"/>
      </w:pPr>
      <w:r>
        <w:t xml:space="preserve">                                       V</w:t>
      </w:r>
    </w:p>
    <w:p w:rsidR="00B93D4A" w:rsidRDefault="00B93D4A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┌─────────────────────────────────────────────────────────────────────┐</w:t>
      </w:r>
    </w:p>
    <w:p w:rsidR="00B93D4A" w:rsidRDefault="00B93D4A">
      <w:pPr>
        <w:pStyle w:val="ConsPlusNonformat"/>
      </w:pPr>
      <w:r>
        <w:t>│       Подготовка проекта распоряжения начальника Департамента       │</w:t>
      </w:r>
    </w:p>
    <w:p w:rsidR="00B93D4A" w:rsidRDefault="00B93D4A">
      <w:pPr>
        <w:pStyle w:val="ConsPlusNonformat"/>
      </w:pPr>
      <w:r>
        <w:t>└─────────────────┬────────────────────┬──────────────────────────────┘</w:t>
      </w:r>
    </w:p>
    <w:p w:rsidR="00B93D4A" w:rsidRDefault="00B93D4A">
      <w:pPr>
        <w:pStyle w:val="ConsPlusNonformat"/>
      </w:pPr>
      <w:r>
        <w:t xml:space="preserve">                  V                    │</w:t>
      </w:r>
    </w:p>
    <w:p w:rsidR="00B93D4A" w:rsidRDefault="00B93D4A">
      <w:pPr>
        <w:pStyle w:val="ConsPlusNonformat"/>
      </w:pPr>
      <w:r>
        <w:t>┌────────────────────────────────────┐ │</w:t>
      </w:r>
    </w:p>
    <w:p w:rsidR="00B93D4A" w:rsidRDefault="00B93D4A">
      <w:pPr>
        <w:pStyle w:val="ConsPlusNonformat"/>
      </w:pPr>
      <w:r>
        <w:t>│Отказ в предоставлении муниципальной│ │</w:t>
      </w:r>
    </w:p>
    <w:p w:rsidR="00B93D4A" w:rsidRDefault="00B93D4A">
      <w:pPr>
        <w:pStyle w:val="ConsPlusNonformat"/>
      </w:pPr>
      <w:r>
        <w:t>│              услуги                │ │</w:t>
      </w:r>
    </w:p>
    <w:p w:rsidR="00B93D4A" w:rsidRDefault="00B93D4A">
      <w:pPr>
        <w:pStyle w:val="ConsPlusNonformat"/>
      </w:pPr>
      <w:r>
        <w:t>└────────────────────────────────────┘ V</w:t>
      </w:r>
    </w:p>
    <w:p w:rsidR="00B93D4A" w:rsidRDefault="00B93D4A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┌─────────────────────────────────────────────────────────────────────┐</w:t>
      </w:r>
    </w:p>
    <w:p w:rsidR="00B93D4A" w:rsidRDefault="00B93D4A">
      <w:pPr>
        <w:pStyle w:val="ConsPlusNonformat"/>
      </w:pPr>
      <w:r>
        <w:t>│      Согласование проекта распоряжения начальника Департамента      │</w:t>
      </w:r>
    </w:p>
    <w:p w:rsidR="00B93D4A" w:rsidRDefault="00B93D4A">
      <w:pPr>
        <w:pStyle w:val="ConsPlusNonformat"/>
      </w:pPr>
      <w:r>
        <w:t>└─────────────────┬────────────────────┬──────────────────────────────┘</w:t>
      </w:r>
    </w:p>
    <w:p w:rsidR="00B93D4A" w:rsidRDefault="00B93D4A">
      <w:pPr>
        <w:pStyle w:val="ConsPlusNonformat"/>
      </w:pPr>
      <w:r>
        <w:t xml:space="preserve">                  V                    │</w:t>
      </w:r>
    </w:p>
    <w:p w:rsidR="00B93D4A" w:rsidRDefault="00B93D4A">
      <w:pPr>
        <w:pStyle w:val="ConsPlusNonformat"/>
      </w:pPr>
      <w:r>
        <w:t>┌────────────────────────────────────┐ │</w:t>
      </w:r>
    </w:p>
    <w:p w:rsidR="00B93D4A" w:rsidRDefault="00B93D4A">
      <w:pPr>
        <w:pStyle w:val="ConsPlusNonformat"/>
      </w:pPr>
      <w:r>
        <w:t>│Отказ в предоставлении муниципальной│ │</w:t>
      </w:r>
    </w:p>
    <w:p w:rsidR="00B93D4A" w:rsidRDefault="00B93D4A">
      <w:pPr>
        <w:pStyle w:val="ConsPlusNonformat"/>
      </w:pPr>
      <w:r>
        <w:t>│              услуги                │ │</w:t>
      </w:r>
    </w:p>
    <w:p w:rsidR="00B93D4A" w:rsidRDefault="00B93D4A">
      <w:pPr>
        <w:pStyle w:val="ConsPlusNonformat"/>
      </w:pPr>
      <w:r>
        <w:t>└────────────────────────────────────┘ V</w:t>
      </w:r>
    </w:p>
    <w:p w:rsidR="00B93D4A" w:rsidRDefault="00B93D4A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┌─────────────────────────────────────────────────────────────────────┐</w:t>
      </w:r>
    </w:p>
    <w:p w:rsidR="00B93D4A" w:rsidRDefault="00B93D4A">
      <w:pPr>
        <w:pStyle w:val="ConsPlusNonformat"/>
      </w:pPr>
      <w:r>
        <w:t>│       Подписание проекта распоряжения начальника Департамента       │</w:t>
      </w:r>
    </w:p>
    <w:p w:rsidR="00B93D4A" w:rsidRDefault="00B93D4A">
      <w:pPr>
        <w:pStyle w:val="ConsPlusNonformat"/>
      </w:pPr>
      <w:r>
        <w:t>└─────────────────┬────────────────────┬──────────────────────────────┘</w:t>
      </w:r>
    </w:p>
    <w:p w:rsidR="00B93D4A" w:rsidRDefault="00B93D4A">
      <w:pPr>
        <w:pStyle w:val="ConsPlusNonformat"/>
      </w:pPr>
      <w:r>
        <w:t xml:space="preserve">                  V                    │</w:t>
      </w:r>
    </w:p>
    <w:p w:rsidR="00B93D4A" w:rsidRDefault="00B93D4A">
      <w:pPr>
        <w:pStyle w:val="ConsPlusNonformat"/>
      </w:pPr>
      <w:r>
        <w:t>┌────────────────────────────────────┐ │</w:t>
      </w:r>
    </w:p>
    <w:p w:rsidR="00B93D4A" w:rsidRDefault="00B93D4A">
      <w:pPr>
        <w:pStyle w:val="ConsPlusNonformat"/>
      </w:pPr>
      <w:r>
        <w:t>│Отказ в предоставлении муниципальной│ │</w:t>
      </w:r>
    </w:p>
    <w:p w:rsidR="00B93D4A" w:rsidRDefault="00B93D4A">
      <w:pPr>
        <w:pStyle w:val="ConsPlusNonformat"/>
      </w:pPr>
      <w:r>
        <w:t>│              услуги                │ │</w:t>
      </w:r>
    </w:p>
    <w:p w:rsidR="00B93D4A" w:rsidRDefault="00B93D4A">
      <w:pPr>
        <w:pStyle w:val="ConsPlusNonformat"/>
      </w:pPr>
      <w:r>
        <w:t>└────────────────────────────────────┘ V</w:t>
      </w:r>
    </w:p>
    <w:p w:rsidR="00B93D4A" w:rsidRDefault="00B93D4A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┌─────────────────────────────────────────────────────────────────────┐</w:t>
      </w:r>
    </w:p>
    <w:p w:rsidR="00B93D4A" w:rsidRDefault="00B93D4A">
      <w:pPr>
        <w:pStyle w:val="ConsPlusNonformat"/>
      </w:pPr>
      <w:r>
        <w:t>│          Выдача копии распоряжения начальника Департамента          │</w:t>
      </w:r>
    </w:p>
    <w:p w:rsidR="00B93D4A" w:rsidRDefault="00B93D4A">
      <w:pPr>
        <w:pStyle w:val="ConsPlusNonformat"/>
      </w:pPr>
      <w:r>
        <w:t>└──────────────────────────────────────┬──────────────────────────────┘</w:t>
      </w:r>
    </w:p>
    <w:p w:rsidR="00B93D4A" w:rsidRDefault="00B93D4A">
      <w:pPr>
        <w:pStyle w:val="ConsPlusNonformat"/>
      </w:pPr>
      <w:r>
        <w:t xml:space="preserve">                                       V</w:t>
      </w:r>
    </w:p>
    <w:p w:rsidR="00B93D4A" w:rsidRDefault="00B93D4A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┌─────────────────────────────────────────────────────────────────────┐</w:t>
      </w:r>
    </w:p>
    <w:p w:rsidR="00B93D4A" w:rsidRDefault="00B93D4A">
      <w:pPr>
        <w:pStyle w:val="ConsPlusNonformat"/>
      </w:pPr>
      <w:r>
        <w:t>│  Подготовка проекта договора аренды (купли-продажи, безвозмездного  │</w:t>
      </w:r>
    </w:p>
    <w:p w:rsidR="00B93D4A" w:rsidRDefault="00B93D4A">
      <w:pPr>
        <w:pStyle w:val="ConsPlusNonformat"/>
      </w:pPr>
      <w:r>
        <w:t>│    срочного пользования) земельного участка, его согласование и     │</w:t>
      </w:r>
    </w:p>
    <w:p w:rsidR="00B93D4A" w:rsidRDefault="00B93D4A">
      <w:pPr>
        <w:pStyle w:val="ConsPlusNonformat"/>
      </w:pPr>
      <w:r>
        <w:t>│подписание (если в соответствии с распоряжением требуется подготовка │</w:t>
      </w:r>
    </w:p>
    <w:p w:rsidR="00B93D4A" w:rsidRDefault="00B93D4A">
      <w:pPr>
        <w:pStyle w:val="ConsPlusNonformat"/>
      </w:pPr>
      <w:r>
        <w:t>│                            договора)                                │</w:t>
      </w:r>
    </w:p>
    <w:p w:rsidR="00B93D4A" w:rsidRDefault="00B93D4A">
      <w:pPr>
        <w:pStyle w:val="ConsPlusNonformat"/>
      </w:pPr>
      <w:r>
        <w:t>└─────────────────────────────────┬───────────────────────────────────┘</w:t>
      </w:r>
    </w:p>
    <w:p w:rsidR="00B93D4A" w:rsidRDefault="00B93D4A">
      <w:pPr>
        <w:pStyle w:val="ConsPlusNonformat"/>
      </w:pPr>
      <w:r>
        <w:t xml:space="preserve">                                  V</w:t>
      </w:r>
    </w:p>
    <w:p w:rsidR="00B93D4A" w:rsidRDefault="00B93D4A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┌─────────────────────────────────────────────────────────────────────┐</w:t>
      </w:r>
    </w:p>
    <w:p w:rsidR="00B93D4A" w:rsidRDefault="00B93D4A">
      <w:pPr>
        <w:pStyle w:val="ConsPlusNonformat"/>
      </w:pPr>
      <w:r>
        <w:t>│ Выдача подписанного договора аренды (купли-продажи, безвозмездного  │</w:t>
      </w:r>
    </w:p>
    <w:p w:rsidR="00B93D4A" w:rsidRDefault="00B93D4A">
      <w:pPr>
        <w:pStyle w:val="ConsPlusNonformat"/>
      </w:pPr>
      <w:r>
        <w:t>│                   пользования) земельного участка                   │</w:t>
      </w:r>
    </w:p>
    <w:p w:rsidR="00B93D4A" w:rsidRDefault="00B93D4A">
      <w:pPr>
        <w:pStyle w:val="ConsPlusNonformat"/>
      </w:pPr>
      <w:r>
        <w:t>└─────────────────────────────────────────────────────────────────────┘</w:t>
      </w: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3D4A" w:rsidRDefault="00B93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3D4A" w:rsidRDefault="00B93D4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7C40BF" w:rsidRDefault="007C40BF"/>
    <w:sectPr w:rsidR="007C40BF" w:rsidSect="00FA2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B93D4A"/>
    <w:rsid w:val="007C40BF"/>
    <w:rsid w:val="00B9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3D4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93D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93D4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93D4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BBEE0CFF5F964A1CC2F9ECDE688A4D3B122F8548A59D6B56B0F609F63C1D437E7EF214846E0673876F169ZEK0F" TargetMode="External"/><Relationship Id="rId18" Type="http://schemas.openxmlformats.org/officeDocument/2006/relationships/hyperlink" Target="consultantplus://offline/ref=2BBEE0CFF5F964A1CC2F9ECDE688A4D3B122F8548B5ED1BD6E0F609F63C1D437E7EF214846E0673876F26AZEKAF" TargetMode="External"/><Relationship Id="rId26" Type="http://schemas.openxmlformats.org/officeDocument/2006/relationships/hyperlink" Target="consultantplus://offline/ref=2BBEE0CFF5F964A1CC2F9ECDE688A4D3B122F8548A59D6B56B0F609F63C1D437E7EF214846E0673876F16CZEKAF" TargetMode="External"/><Relationship Id="rId39" Type="http://schemas.openxmlformats.org/officeDocument/2006/relationships/hyperlink" Target="consultantplus://offline/ref=2BBEE0CFF5F964A1CC2F9ECDE688A4D3B122F8548B5BD7B06C0F609F63C1D437ZEK7F" TargetMode="External"/><Relationship Id="rId21" Type="http://schemas.openxmlformats.org/officeDocument/2006/relationships/hyperlink" Target="consultantplus://offline/ref=2BBEE0CFF5F964A1CC2F9ECDE688A4D3B122F8548A59D6B56B0F609F63C1D437E7EF214846E0673876F169ZEKAF" TargetMode="External"/><Relationship Id="rId34" Type="http://schemas.openxmlformats.org/officeDocument/2006/relationships/hyperlink" Target="consultantplus://offline/ref=2BBEE0CFF5F964A1CC2F80C0F0E4F9D8B82FA3508B57DEE336503BC234ZCK8F" TargetMode="External"/><Relationship Id="rId42" Type="http://schemas.openxmlformats.org/officeDocument/2006/relationships/hyperlink" Target="consultantplus://offline/ref=2BBEE0CFF5F964A1CC2F9ECDE688A4D3B122F8548A56D4B56C0F609F63C1D437ZEK7F" TargetMode="External"/><Relationship Id="rId47" Type="http://schemas.openxmlformats.org/officeDocument/2006/relationships/hyperlink" Target="consultantplus://offline/ref=2BBEE0CFF5F964A1CC2F9ECDE688A4D3B122F8548B5ED3BD6F0F609F63C1D437E7EF214846E0673876F268ZEK6F" TargetMode="External"/><Relationship Id="rId50" Type="http://schemas.openxmlformats.org/officeDocument/2006/relationships/hyperlink" Target="consultantplus://offline/ref=2BBEE0CFF5F964A1CC2F80C0F0E4F9D8B82FA059895ADEE336503BC234C8DE60A0A07808Z0K7F" TargetMode="External"/><Relationship Id="rId55" Type="http://schemas.openxmlformats.org/officeDocument/2006/relationships/hyperlink" Target="consultantplus://offline/ref=2BBEE0CFF5F964A1CC2F9ECDE688A4D3B122F8548A59D6B56B0F609F63C1D437E7EF214846E0673876F162ZEK1F" TargetMode="External"/><Relationship Id="rId63" Type="http://schemas.openxmlformats.org/officeDocument/2006/relationships/hyperlink" Target="consultantplus://offline/ref=2BBEE0CFF5F964A1CC2F9ECDE688A4D3B122F8548B5ED3BD6F0F609F63C1D437E7EF214846E0673876F268ZEKAF" TargetMode="External"/><Relationship Id="rId68" Type="http://schemas.openxmlformats.org/officeDocument/2006/relationships/hyperlink" Target="consultantplus://offline/ref=2BBEE0CFF5F964A1CC2F9ECDE688A4D3B122F8548B5BD1BD6E0F609F63C1D437ZEK7F" TargetMode="External"/><Relationship Id="rId7" Type="http://schemas.openxmlformats.org/officeDocument/2006/relationships/hyperlink" Target="consultantplus://offline/ref=2BBEE0CFF5F964A1CC2F9ECDE688A4D3B122F8548B5ED1BD6E0F609F63C1D437E7EF214846E0673876F26AZEKAF" TargetMode="External"/><Relationship Id="rId71" Type="http://schemas.openxmlformats.org/officeDocument/2006/relationships/hyperlink" Target="consultantplus://offline/ref=2BBEE0CFF5F964A1CC2F9ECDE688A4D3B122F8548A59D5B36B0F609F63C1D437E7EF214846E0673876F268ZEK6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BBEE0CFF5F964A1CC2F9ECDE688A4D3B122F8548A59D5B36B0F609F63C1D437E7EF214846E0673876F268ZEK2F" TargetMode="External"/><Relationship Id="rId29" Type="http://schemas.openxmlformats.org/officeDocument/2006/relationships/hyperlink" Target="consultantplus://offline/ref=2BBEE0CFF5F964A1CC2F9ECDE688A4D3B122F8548A59D6B56B0F609F63C1D437E7EF214846E0673876F16DZEK0F" TargetMode="External"/><Relationship Id="rId11" Type="http://schemas.openxmlformats.org/officeDocument/2006/relationships/hyperlink" Target="consultantplus://offline/ref=2BBEE0CFF5F964A1CC2F80C0F0E4F9D8B82BA25C8C58DEE336503BC234ZCK8F" TargetMode="External"/><Relationship Id="rId24" Type="http://schemas.openxmlformats.org/officeDocument/2006/relationships/hyperlink" Target="consultantplus://offline/ref=2BBEE0CFF5F964A1CC2F9ECDE688A4D3B122F8548A59D6B56B0F609F63C1D437E7EF214846E0673876F16FZEK1F" TargetMode="External"/><Relationship Id="rId32" Type="http://schemas.openxmlformats.org/officeDocument/2006/relationships/hyperlink" Target="consultantplus://offline/ref=2BBEE0CFF5F964A1CC2F80C0F0E4F9D8B82CA0598F59DEE336503BC234ZCK8F" TargetMode="External"/><Relationship Id="rId37" Type="http://schemas.openxmlformats.org/officeDocument/2006/relationships/hyperlink" Target="consultantplus://offline/ref=2BBEE0CFF5F964A1CC2F9ECDE688A4D3B122F8548B5ED5B0680F609F63C1D437ZEK7F" TargetMode="External"/><Relationship Id="rId40" Type="http://schemas.openxmlformats.org/officeDocument/2006/relationships/hyperlink" Target="consultantplus://offline/ref=2BBEE0CFF5F964A1CC2F9ECDE688A4D3B122F8548B5AD7B46B0F609F63C1D437E7EF214846E0673876F169ZEK1F" TargetMode="External"/><Relationship Id="rId45" Type="http://schemas.openxmlformats.org/officeDocument/2006/relationships/hyperlink" Target="consultantplus://offline/ref=2BBEE0CFF5F964A1CC2F9ECDE688A4D3B122F8548A59D7B36A0F609F63C1D437ZEK7F" TargetMode="External"/><Relationship Id="rId53" Type="http://schemas.openxmlformats.org/officeDocument/2006/relationships/hyperlink" Target="consultantplus://offline/ref=2BBEE0CFF5F964A1CC2F9ECDE688A4D3B122F8548A59D6B56B0F609F63C1D437E7EF214846E0673876F16DZEKAF" TargetMode="External"/><Relationship Id="rId58" Type="http://schemas.openxmlformats.org/officeDocument/2006/relationships/hyperlink" Target="consultantplus://offline/ref=2BBEE0CFF5F964A1CC2F9ECDE688A4D3B122F8548A56D4B56C0F609F63C1D437E7EF214846E0673876F268ZEK6F" TargetMode="External"/><Relationship Id="rId66" Type="http://schemas.openxmlformats.org/officeDocument/2006/relationships/hyperlink" Target="consultantplus://offline/ref=2BBEE0CFF5F964A1CC2F9ECDE688A4D3B122F8548A57D6B76A0F609F63C1D437E7EF214846E0673876F26BZEK0F" TargetMode="External"/><Relationship Id="rId5" Type="http://schemas.openxmlformats.org/officeDocument/2006/relationships/hyperlink" Target="consultantplus://offline/ref=2BBEE0CFF5F964A1CC2F9ECDE688A4D3B122F8548A59D5B36B0F609F63C1D437E7EF214846E0673876F268ZEK2F" TargetMode="External"/><Relationship Id="rId15" Type="http://schemas.openxmlformats.org/officeDocument/2006/relationships/hyperlink" Target="consultantplus://offline/ref=2BBEE0CFF5F964A1CC2F9ECDE688A4D3B122F8548A59D6B56B0F609F63C1D437E7EF214846E0673876F169ZEK1F" TargetMode="External"/><Relationship Id="rId23" Type="http://schemas.openxmlformats.org/officeDocument/2006/relationships/hyperlink" Target="consultantplus://offline/ref=2BBEE0CFF5F964A1CC2F9ECDE688A4D3B122F8548A59D6B56B0F609F63C1D437E7EF214846E0673876F16EZEK6F" TargetMode="External"/><Relationship Id="rId28" Type="http://schemas.openxmlformats.org/officeDocument/2006/relationships/hyperlink" Target="consultantplus://offline/ref=2BBEE0CFF5F964A1CC2F9ECDE688A4D3B122F8548A59D6B56B0F609F63C1D437E7EF214846E0673876F16DZEK1F" TargetMode="External"/><Relationship Id="rId36" Type="http://schemas.openxmlformats.org/officeDocument/2006/relationships/hyperlink" Target="consultantplus://offline/ref=2BBEE0CFF5F964A1CC2F80C0F0E4F9D8B82FA059895ADEE336503BC234ZCK8F" TargetMode="External"/><Relationship Id="rId49" Type="http://schemas.openxmlformats.org/officeDocument/2006/relationships/hyperlink" Target="consultantplus://offline/ref=2BBEE0CFF5F964A1CC2F80C0F0E4F9D8B82FA059895ADEE336503BC234C8DE60A0A0780FZ0K1F" TargetMode="External"/><Relationship Id="rId57" Type="http://schemas.openxmlformats.org/officeDocument/2006/relationships/hyperlink" Target="consultantplus://offline/ref=2BBEE0CFF5F964A1CC2F9ECDE688A4D3B122F8548A59D6B56B0F609F63C1D437E7EF214846E0673876F66AZEK4F" TargetMode="External"/><Relationship Id="rId61" Type="http://schemas.openxmlformats.org/officeDocument/2006/relationships/hyperlink" Target="consultantplus://offline/ref=2BBEE0CFF5F964A1CC2F9ECDE688A4D3B122F8548A59D6B56B0F609F63C1D437E7EF214846E0673876F66AZEK4F" TargetMode="External"/><Relationship Id="rId10" Type="http://schemas.openxmlformats.org/officeDocument/2006/relationships/hyperlink" Target="consultantplus://offline/ref=2BBEE0CFF5F964A1CC2F80C0F0E4F9D8B82FA059895ADEE336503BC234C8DE60A0A0780A02ED6631Z7K2F" TargetMode="External"/><Relationship Id="rId19" Type="http://schemas.openxmlformats.org/officeDocument/2006/relationships/hyperlink" Target="consultantplus://offline/ref=2BBEE0CFF5F964A1CC2F9ECDE688A4D3B122F8548B5ED3BD6F0F609F63C1D437E7EF214846E0673876F268ZEK2F" TargetMode="External"/><Relationship Id="rId31" Type="http://schemas.openxmlformats.org/officeDocument/2006/relationships/hyperlink" Target="consultantplus://offline/ref=2BBEE0CFF5F964A1CC2F80C0F0E4F9D8BB21A15C870989E1670535ZCK7F" TargetMode="External"/><Relationship Id="rId44" Type="http://schemas.openxmlformats.org/officeDocument/2006/relationships/hyperlink" Target="consultantplus://offline/ref=2BBEE0CFF5F964A1CC2F9ECDE688A4D3B122F8548B5ED3BD6F0F609F63C1D437E7EF214846E0673876F268ZEK1F" TargetMode="External"/><Relationship Id="rId52" Type="http://schemas.openxmlformats.org/officeDocument/2006/relationships/hyperlink" Target="consultantplus://offline/ref=2BBEE0CFF5F964A1CC2F9ECDE688A4D3B122F8548B5ED1BD6E0F609F63C1D437E7EF214846E0673876F26AZEKAF" TargetMode="External"/><Relationship Id="rId60" Type="http://schemas.openxmlformats.org/officeDocument/2006/relationships/hyperlink" Target="consultantplus://offline/ref=2BBEE0CFF5F964A1CC2F9ECDE688A4D3B122F8548A59D6B56B0F609F63C1D437E7EF214846E0673876F66AZEKBF" TargetMode="External"/><Relationship Id="rId65" Type="http://schemas.openxmlformats.org/officeDocument/2006/relationships/hyperlink" Target="consultantplus://offline/ref=2BBEE0CFF5F964A1CC2F9ECDE688A4D3B122F8548A59D6B56B0F609F63C1D437E7EF214846E0673876F66BZEK3F" TargetMode="External"/><Relationship Id="rId73" Type="http://schemas.openxmlformats.org/officeDocument/2006/relationships/theme" Target="theme/theme1.xml"/><Relationship Id="rId4" Type="http://schemas.openxmlformats.org/officeDocument/2006/relationships/hyperlink" Target="consultantplus://offline/ref=2BBEE0CFF5F964A1CC2F9ECDE688A4D3B122F8548A59D6B56B0F609F63C1D437E7EF214846E0673876F169ZEK3F" TargetMode="External"/><Relationship Id="rId9" Type="http://schemas.openxmlformats.org/officeDocument/2006/relationships/hyperlink" Target="consultantplus://offline/ref=2BBEE0CFF5F964A1CC2F9ECDE688A4D3B122F8548B5BD3B7690F609F63C1D437E7EF214846E0673876F26DZEKAF" TargetMode="External"/><Relationship Id="rId14" Type="http://schemas.openxmlformats.org/officeDocument/2006/relationships/hyperlink" Target="consultantplus://offline/ref=2BBEE0CFF5F964A1CC2F9ECDE688A4D3B122F8548B5BD3B7690F609F63C1D437E7EF214846E0673876F26DZEKAF" TargetMode="External"/><Relationship Id="rId22" Type="http://schemas.openxmlformats.org/officeDocument/2006/relationships/hyperlink" Target="consultantplus://offline/ref=2BBEE0CFF5F964A1CC2F9ECDE688A4D3B122F8548A59D6B56B0F609F63C1D437E7EF214846E0673876F16EZEK1F" TargetMode="External"/><Relationship Id="rId27" Type="http://schemas.openxmlformats.org/officeDocument/2006/relationships/hyperlink" Target="consultantplus://offline/ref=2BBEE0CFF5F964A1CC2F9ECDE688A4D3B122F8548A59D6B56B0F609F63C1D437E7EF214846E0673876F16DZEK3F" TargetMode="External"/><Relationship Id="rId30" Type="http://schemas.openxmlformats.org/officeDocument/2006/relationships/hyperlink" Target="consultantplus://offline/ref=2BBEE0CFF5F964A1CC2F9ECDE688A4D3B122F8548A59D6B56B0F609F63C1D437E7EF214846E0673876F16DZEK6F" TargetMode="External"/><Relationship Id="rId35" Type="http://schemas.openxmlformats.org/officeDocument/2006/relationships/hyperlink" Target="consultantplus://offline/ref=2BBEE0CFF5F964A1CC2F80C0F0E4F9D8B82DAE5C8F5BDEE336503BC234ZCK8F" TargetMode="External"/><Relationship Id="rId43" Type="http://schemas.openxmlformats.org/officeDocument/2006/relationships/hyperlink" Target="consultantplus://offline/ref=2BBEE0CFF5F964A1CC2F9ECDE688A4D3B122F8548A57D0B0680F609F63C1D437ZEK7F" TargetMode="External"/><Relationship Id="rId48" Type="http://schemas.openxmlformats.org/officeDocument/2006/relationships/hyperlink" Target="consultantplus://offline/ref=2BBEE0CFF5F964A1CC2F9ECDE688A4D3B122F8548A59D6B56B0F609F63C1D437E7EF214846E0673876F16DZEK5F" TargetMode="External"/><Relationship Id="rId56" Type="http://schemas.openxmlformats.org/officeDocument/2006/relationships/hyperlink" Target="consultantplus://offline/ref=2BBEE0CFF5F964A1CC2F9ECDE688A4D3B122F8548A59D6B56B0F609F63C1D437E7EF214846E0673876F66AZEK5F" TargetMode="External"/><Relationship Id="rId64" Type="http://schemas.openxmlformats.org/officeDocument/2006/relationships/hyperlink" Target="consultantplus://offline/ref=2BBEE0CFF5F964A1CC2F9ECDE688A4D3B122F8548B5ED3BD6F0F609F63C1D437E7EF214846E0673876F269ZEK3F" TargetMode="External"/><Relationship Id="rId69" Type="http://schemas.openxmlformats.org/officeDocument/2006/relationships/hyperlink" Target="consultantplus://offline/ref=2BBEE0CFF5F964A1CC2F9ECDE688A4D3B122F8548A59D5B36B0F609F63C1D437E7EF214846E0673876F268ZEK7F" TargetMode="External"/><Relationship Id="rId8" Type="http://schemas.openxmlformats.org/officeDocument/2006/relationships/hyperlink" Target="consultantplus://offline/ref=2BBEE0CFF5F964A1CC2F9ECDE688A4D3B122F8548B5ED3BD6F0F609F63C1D437E7EF214846E0673876F268ZEK2F" TargetMode="External"/><Relationship Id="rId51" Type="http://schemas.openxmlformats.org/officeDocument/2006/relationships/hyperlink" Target="consultantplus://offline/ref=2BBEE0CFF5F964A1CC2F9ECDE688A4D3B122F8548A59D6B56B0F609F63C1D437E7EF214846E0673876F16DZEKBF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BBEE0CFF5F964A1CC2F9ECDE688A4D3B122F8548A59D6B56B0F609F63C1D437E7EF214846E0673876F169ZEK1F" TargetMode="External"/><Relationship Id="rId17" Type="http://schemas.openxmlformats.org/officeDocument/2006/relationships/hyperlink" Target="consultantplus://offline/ref=2BBEE0CFF5F964A1CC2F9ECDE688A4D3B122F8548A57D7B16D0F609F63C1D437E7EF214846E0673876F26BZEK6F" TargetMode="External"/><Relationship Id="rId25" Type="http://schemas.openxmlformats.org/officeDocument/2006/relationships/hyperlink" Target="consultantplus://offline/ref=2BBEE0CFF5F964A1CC2F9ECDE688A4D3B122F8548A59D6B56B0F609F63C1D437E7EF214846E0673876F16CZEKBF" TargetMode="External"/><Relationship Id="rId33" Type="http://schemas.openxmlformats.org/officeDocument/2006/relationships/hyperlink" Target="consultantplus://offline/ref=2BBEE0CFF5F964A1CC2F80C0F0E4F9D8B82FA0588C5BDEE336503BC234C8DE60A0A0780A02ED643EZ7K4F" TargetMode="External"/><Relationship Id="rId38" Type="http://schemas.openxmlformats.org/officeDocument/2006/relationships/hyperlink" Target="consultantplus://offline/ref=2BBEE0CFF5F964A1CC2F9ECDE688A4D3B122F8548A56D7B3630F609F63C1D437ZEK7F" TargetMode="External"/><Relationship Id="rId46" Type="http://schemas.openxmlformats.org/officeDocument/2006/relationships/hyperlink" Target="consultantplus://offline/ref=2BBEE0CFF5F964A1CC2F9ECDE688A4D3B122F8548B5ED3BD6F0F609F63C1D437E7EF214846E0673876F268ZEK7F" TargetMode="External"/><Relationship Id="rId59" Type="http://schemas.openxmlformats.org/officeDocument/2006/relationships/hyperlink" Target="consultantplus://offline/ref=2BBEE0CFF5F964A1CC2F9ECDE688A4D3B122F8548B5AD7B46B0F609F63C1D437E7EF214846E0673876F26BZEK0F" TargetMode="External"/><Relationship Id="rId67" Type="http://schemas.openxmlformats.org/officeDocument/2006/relationships/hyperlink" Target="consultantplus://offline/ref=2BBEE0CFF5F964A1CC2F9ECDE688A4D3B122F8548A57D7B16D0F609F63C1D437E7EF214846E0673876F26BZEK6F" TargetMode="External"/><Relationship Id="rId20" Type="http://schemas.openxmlformats.org/officeDocument/2006/relationships/hyperlink" Target="consultantplus://offline/ref=2BBEE0CFF5F964A1CC2F9ECDE688A4D3B122F8548A59D6B56B0F609F63C1D437E7EF214846E0673876F169ZEKBF" TargetMode="External"/><Relationship Id="rId41" Type="http://schemas.openxmlformats.org/officeDocument/2006/relationships/hyperlink" Target="consultantplus://offline/ref=2BBEE0CFF5F964A1CC2F9ECDE688A4D3B122F8548956D0B2680F609F63C1D437ZEK7F" TargetMode="External"/><Relationship Id="rId54" Type="http://schemas.openxmlformats.org/officeDocument/2006/relationships/hyperlink" Target="consultantplus://offline/ref=2BBEE0CFF5F964A1CC2F9ECDE688A4D3B122F8548A59D5B36B0F609F63C1D437E7EF214846E0673876F268ZEK1F" TargetMode="External"/><Relationship Id="rId62" Type="http://schemas.openxmlformats.org/officeDocument/2006/relationships/hyperlink" Target="consultantplus://offline/ref=2BBEE0CFF5F964A1CC2F9ECDE688A4D3B122F8548B5ED3BD6F0F609F63C1D437E7EF214846E0673876F268ZEK4F" TargetMode="External"/><Relationship Id="rId70" Type="http://schemas.openxmlformats.org/officeDocument/2006/relationships/hyperlink" Target="consultantplus://offline/ref=2BBEE0CFF5F964A1CC2F9ECDE688A4D3B122F8548A59D6B56B0F609F63C1D437E7EF214846E0673876F169ZEK1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BBEE0CFF5F964A1CC2F9ECDE688A4D3B122F8548A57D7B16D0F609F63C1D437E7EF214846E0673876F26BZEK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12856</Words>
  <Characters>73285</Characters>
  <Application>Microsoft Office Word</Application>
  <DocSecurity>0</DocSecurity>
  <Lines>610</Lines>
  <Paragraphs>171</Paragraphs>
  <ScaleCrop>false</ScaleCrop>
  <Company/>
  <LinksUpToDate>false</LinksUpToDate>
  <CharactersWithSpaces>85970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Задорецкая</dc:creator>
  <cp:lastModifiedBy>Задорецкая</cp:lastModifiedBy>
  <cp:revision>1</cp:revision>
  <dcterms:created xsi:type="dcterms:W3CDTF">2014-08-12T05:10:00Z</dcterms:created>
  <dcterms:modified xsi:type="dcterms:W3CDTF">2014-08-12T05:11:00Z</dcterms:modified>
</cp:coreProperties>
</file>