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19" w:rsidRDefault="00807419">
      <w:pPr>
        <w:spacing w:after="1" w:line="220" w:lineRule="atLeast"/>
        <w:outlineLvl w:val="0"/>
      </w:pPr>
    </w:p>
    <w:p w:rsidR="00807419" w:rsidRDefault="0080741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ПЕРМСКАЯ ГОРОДСКАЯ ДУМА</w:t>
      </w:r>
    </w:p>
    <w:p w:rsidR="00807419" w:rsidRDefault="00807419">
      <w:pPr>
        <w:spacing w:after="1" w:line="220" w:lineRule="atLeast"/>
        <w:jc w:val="center"/>
      </w:pPr>
    </w:p>
    <w:p w:rsidR="00807419" w:rsidRDefault="0080741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807419" w:rsidRDefault="0080741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сентября 2017 г. N 191</w:t>
      </w:r>
    </w:p>
    <w:p w:rsidR="00807419" w:rsidRDefault="00807419">
      <w:pPr>
        <w:spacing w:after="1" w:line="220" w:lineRule="atLeast"/>
        <w:jc w:val="center"/>
      </w:pPr>
    </w:p>
    <w:p w:rsidR="00807419" w:rsidRDefault="0080741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 ВЕДЕНИЯ ПЕРЕЧНЯ ВИДОВ МУНИЦИПАЛЬНОГО</w:t>
      </w:r>
    </w:p>
    <w:p w:rsidR="00807419" w:rsidRDefault="0080741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КОНТРОЛЯ И ОРГАНОВ МЕСТНОГО САМОУПРАВЛЕНИЯ, УПОЛНОМОЧЕННЫХ</w:t>
      </w:r>
    </w:p>
    <w:p w:rsidR="00807419" w:rsidRDefault="0080741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ИХ ОСУЩЕСТВЛЕНИЕ, НА ТЕРРИТОРИИ ГОРОДА ПЕРМИ</w:t>
      </w:r>
    </w:p>
    <w:p w:rsidR="00807419" w:rsidRDefault="00807419">
      <w:pPr>
        <w:spacing w:after="1" w:line="220" w:lineRule="atLeast"/>
        <w:ind w:firstLine="540"/>
        <w:jc w:val="both"/>
      </w:pPr>
    </w:p>
    <w:p w:rsidR="00807419" w:rsidRDefault="008074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федеральными законами от 06.10.2003 </w:t>
      </w:r>
      <w:hyperlink r:id="rId4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26.12.2008 </w:t>
      </w:r>
      <w:hyperlink r:id="rId5" w:history="1">
        <w:r>
          <w:rPr>
            <w:rFonts w:ascii="Calibri" w:hAnsi="Calibri" w:cs="Calibri"/>
            <w:color w:val="0000FF"/>
          </w:rPr>
          <w:t>N 294-ФЗ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Перми Пермская городская Дума решила:</w:t>
      </w:r>
    </w:p>
    <w:p w:rsidR="00807419" w:rsidRDefault="00807419">
      <w:pPr>
        <w:spacing w:after="1" w:line="220" w:lineRule="atLeast"/>
        <w:jc w:val="both"/>
      </w:pPr>
    </w:p>
    <w:p w:rsidR="00807419" w:rsidRDefault="008074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</w:t>
      </w:r>
      <w:hyperlink w:anchor="P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перечня видов муниципального контроля и органов местного самоуправления, уполномоченных на их осуществление, на территории города Перми согласно приложению к настоящему решению.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Рекомендовать администрации города Перми до 30.10.2017 обеспечить формирование перечня видов муниципального контроля и органов местного самоуправления, уполномоченных на их осуществление, на территории города Перми, учитывающего действующие правовые акты города Перми, регламентирующие вопросы муниципального контроля.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решение вступает в силу со дня его официального опубликования.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Опубликовать настоящее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комитет Пермской городской Думы по местному самоуправлению и регламенту.</w:t>
      </w:r>
    </w:p>
    <w:p w:rsidR="00807419" w:rsidRDefault="00807419">
      <w:pPr>
        <w:spacing w:after="1" w:line="220" w:lineRule="atLeast"/>
        <w:ind w:firstLine="540"/>
        <w:jc w:val="both"/>
      </w:pPr>
    </w:p>
    <w:p w:rsidR="00807419" w:rsidRDefault="00807419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807419" w:rsidRDefault="00807419">
      <w:pPr>
        <w:spacing w:after="1" w:line="220" w:lineRule="atLeast"/>
        <w:jc w:val="right"/>
      </w:pPr>
      <w:r>
        <w:rPr>
          <w:rFonts w:ascii="Calibri" w:hAnsi="Calibri" w:cs="Calibri"/>
        </w:rPr>
        <w:t>Пермской городской Думы</w:t>
      </w:r>
    </w:p>
    <w:p w:rsidR="00807419" w:rsidRDefault="00807419">
      <w:pPr>
        <w:spacing w:after="1" w:line="220" w:lineRule="atLeast"/>
        <w:jc w:val="right"/>
      </w:pPr>
      <w:r>
        <w:rPr>
          <w:rFonts w:ascii="Calibri" w:hAnsi="Calibri" w:cs="Calibri"/>
        </w:rPr>
        <w:t>Ю.А.УТКИН</w:t>
      </w:r>
    </w:p>
    <w:p w:rsidR="00807419" w:rsidRDefault="00807419">
      <w:pPr>
        <w:spacing w:after="1" w:line="220" w:lineRule="atLeast"/>
        <w:jc w:val="right"/>
      </w:pPr>
    </w:p>
    <w:p w:rsidR="00807419" w:rsidRDefault="00807419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 Перми</w:t>
      </w:r>
    </w:p>
    <w:p w:rsidR="00807419" w:rsidRDefault="00807419">
      <w:pPr>
        <w:spacing w:after="1" w:line="220" w:lineRule="atLeast"/>
        <w:jc w:val="right"/>
      </w:pPr>
      <w:r>
        <w:rPr>
          <w:rFonts w:ascii="Calibri" w:hAnsi="Calibri" w:cs="Calibri"/>
        </w:rPr>
        <w:t>Д.И.САМОЙЛОВ</w:t>
      </w:r>
    </w:p>
    <w:p w:rsidR="00807419" w:rsidRDefault="00807419">
      <w:pPr>
        <w:spacing w:after="1" w:line="220" w:lineRule="atLeast"/>
        <w:jc w:val="both"/>
      </w:pPr>
    </w:p>
    <w:p w:rsidR="00807419" w:rsidRDefault="0080741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807419" w:rsidRDefault="00807419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807419" w:rsidRDefault="00807419">
      <w:pPr>
        <w:spacing w:after="1" w:line="220" w:lineRule="atLeast"/>
        <w:jc w:val="right"/>
      </w:pPr>
      <w:r>
        <w:rPr>
          <w:rFonts w:ascii="Calibri" w:hAnsi="Calibri" w:cs="Calibri"/>
        </w:rPr>
        <w:t>Пермской городской Думы</w:t>
      </w:r>
    </w:p>
    <w:p w:rsidR="00807419" w:rsidRDefault="00807419">
      <w:pPr>
        <w:spacing w:after="1" w:line="220" w:lineRule="atLeast"/>
        <w:jc w:val="right"/>
      </w:pPr>
      <w:r>
        <w:rPr>
          <w:rFonts w:ascii="Calibri" w:hAnsi="Calibri" w:cs="Calibri"/>
        </w:rPr>
        <w:t>от 26.09.2017 N 191</w:t>
      </w:r>
    </w:p>
    <w:p w:rsidR="00807419" w:rsidRDefault="00807419">
      <w:pPr>
        <w:spacing w:after="1" w:line="220" w:lineRule="atLeast"/>
        <w:jc w:val="both"/>
      </w:pPr>
    </w:p>
    <w:p w:rsidR="00807419" w:rsidRDefault="00807419">
      <w:pPr>
        <w:spacing w:after="1" w:line="220" w:lineRule="atLeast"/>
        <w:jc w:val="center"/>
      </w:pPr>
      <w:bookmarkStart w:id="0" w:name="P34"/>
      <w:bookmarkEnd w:id="0"/>
      <w:r>
        <w:rPr>
          <w:rFonts w:ascii="Calibri" w:hAnsi="Calibri" w:cs="Calibri"/>
          <w:b/>
        </w:rPr>
        <w:t>ПОРЯДОК</w:t>
      </w:r>
    </w:p>
    <w:p w:rsidR="00807419" w:rsidRDefault="0080741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ВЕДЕНИЯ ПЕРЕЧНЯ ВИДОВ МУНИЦИПАЛЬНОГО КОНТРОЛЯ И ОРГАНОВ</w:t>
      </w:r>
    </w:p>
    <w:p w:rsidR="00807419" w:rsidRDefault="0080741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МЕСТНОГО САМОУПРАВЛЕНИЯ, УПОЛНОМОЧЕННЫХ НА ИХ ОСУЩЕСТВЛЕНИЕ,</w:t>
      </w:r>
    </w:p>
    <w:p w:rsidR="00807419" w:rsidRDefault="0080741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ГОРОДА ПЕРМИ</w:t>
      </w:r>
    </w:p>
    <w:p w:rsidR="00807419" w:rsidRDefault="00807419">
      <w:pPr>
        <w:spacing w:after="1" w:line="220" w:lineRule="atLeast"/>
        <w:jc w:val="both"/>
      </w:pPr>
    </w:p>
    <w:p w:rsidR="00807419" w:rsidRDefault="0080741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города Перми (далее - Перечень).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2. Формирование и ведение Перечня осуществляется функциональным подразделением администрации города Перми, осуществляющим функции в сфере </w:t>
      </w:r>
      <w:proofErr w:type="gramStart"/>
      <w:r>
        <w:rPr>
          <w:rFonts w:ascii="Calibri" w:hAnsi="Calibri" w:cs="Calibri"/>
        </w:rPr>
        <w:t>координации деятельности контрольных органов администрации города</w:t>
      </w:r>
      <w:proofErr w:type="gramEnd"/>
      <w:r>
        <w:rPr>
          <w:rFonts w:ascii="Calibri" w:hAnsi="Calibri" w:cs="Calibri"/>
        </w:rPr>
        <w:t xml:space="preserve"> Перми (далее - уполномоченный орган).</w:t>
      </w:r>
    </w:p>
    <w:p w:rsidR="00807419" w:rsidRDefault="00807419">
      <w:pPr>
        <w:spacing w:before="220" w:after="1" w:line="220" w:lineRule="atLeast"/>
        <w:ind w:firstLine="540"/>
        <w:jc w:val="both"/>
      </w:pPr>
      <w:bookmarkStart w:id="1" w:name="P41"/>
      <w:bookmarkEnd w:id="1"/>
      <w:r>
        <w:rPr>
          <w:rFonts w:ascii="Calibri" w:hAnsi="Calibri" w:cs="Calibri"/>
        </w:rPr>
        <w:t>3. В Перечень включаются следующие сведения: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вида муниципального контроля;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функционального, территориального органа администрации города Перми, уполномоченного на осуществление соответствующего вида муниципального контроля;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реквизиты правовых актов города Перми, в соответствии с которыми функциональные, территориальные органы администрации города Перми наделены полномочиями на осуществление соответствующего вида муниципального контроля.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Сведения, включаемые в Перечень, являются общедоступными.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Перечень подлежит размещению на официальном сайте муниципального образования город Пермь в информационно-телекоммуникационной сети Интернет.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Перечень формируется на основании действующих правовых актов города Перми, регулирующих осуществление соответствующих видов муниципального контроля.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Перечень ведется путем внесения </w:t>
      </w:r>
      <w:proofErr w:type="gramStart"/>
      <w:r>
        <w:rPr>
          <w:rFonts w:ascii="Calibri" w:hAnsi="Calibri" w:cs="Calibri"/>
        </w:rPr>
        <w:t>изменений</w:t>
      </w:r>
      <w:proofErr w:type="gramEnd"/>
      <w:r>
        <w:rPr>
          <w:rFonts w:ascii="Calibri" w:hAnsi="Calibri" w:cs="Calibri"/>
        </w:rPr>
        <w:t xml:space="preserve"> на основании представляемых функциональными, территориальными органами администрации города Перми, уполномоченными на осуществление соответствующего вида муниципального контроля, предложений по включению в Перечень, исключению из Перечня сведений (далее - Предложения), указанных в </w:t>
      </w:r>
      <w:hyperlink w:anchor="P4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Предложения представляются в уполномоченный орган в срок не более 10 рабочих дней после дня вступления в силу правового акта города Перми, в соответствии с которым функциональные, территориальные органы администрации города Перми наделены полномочиями на осуществление соответствующего вида муниципального контроля либо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которым внесены изменения или отменены указанные правовые акты.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Ответственность за полноту, достоверность, актуальность и своевременность направления Предложений в уполномоченный орган несут руководители функциональных, территориальных органов администрации города Перми, уполномоченных на осуществление соответствующего вида муниципального контроля.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Уполномоченный орган </w:t>
      </w:r>
      <w:proofErr w:type="gramStart"/>
      <w:r>
        <w:rPr>
          <w:rFonts w:ascii="Calibri" w:hAnsi="Calibri" w:cs="Calibri"/>
        </w:rPr>
        <w:t>рассматривает Предложения и обеспечивает</w:t>
      </w:r>
      <w:proofErr w:type="gramEnd"/>
      <w:r>
        <w:rPr>
          <w:rFonts w:ascii="Calibri" w:hAnsi="Calibri" w:cs="Calibri"/>
        </w:rPr>
        <w:t xml:space="preserve"> внесение изменений в Перечень в срок не более 10 рабочих дней после дня их поступления.</w:t>
      </w:r>
    </w:p>
    <w:p w:rsidR="00807419" w:rsidRDefault="0080741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Отсутствие в Перечне сведений о виде муниципального контроля не препятствует реализации полномочий функциональными, территориальными органами администрации города Перми по осуществлению соответствующего вида муниципального контроля в соответствии с положениями о них.</w:t>
      </w:r>
    </w:p>
    <w:p w:rsidR="00807419" w:rsidRDefault="00807419">
      <w:pPr>
        <w:spacing w:after="1" w:line="220" w:lineRule="atLeast"/>
        <w:jc w:val="both"/>
      </w:pPr>
    </w:p>
    <w:p w:rsidR="00807419" w:rsidRDefault="00807419">
      <w:pPr>
        <w:spacing w:after="1" w:line="220" w:lineRule="atLeast"/>
        <w:jc w:val="both"/>
      </w:pPr>
    </w:p>
    <w:p w:rsidR="00807419" w:rsidRDefault="0080741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807419"/>
    <w:sectPr w:rsidR="007D68DC" w:rsidSect="0059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19"/>
    <w:rsid w:val="00807419"/>
    <w:rsid w:val="0096434A"/>
    <w:rsid w:val="00B226F1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3CB31F5BCB043AB9722DA404B0C5242A3FF7B52D765F6CF620B257A91EFu6T1G" TargetMode="External"/><Relationship Id="rId5" Type="http://schemas.openxmlformats.org/officeDocument/2006/relationships/hyperlink" Target="consultantplus://offline/ref=A88DF4C73978A8418A5D1C76D15D8EC03BFFE2BB4BAA9B7386144D5B0D12A5AA3B12D133B2u8TDG" TargetMode="External"/><Relationship Id="rId4" Type="http://schemas.openxmlformats.org/officeDocument/2006/relationships/hyperlink" Target="consultantplus://offline/ref=A88DF4C73978A8418A5D1C76D15D8EC03BFCE3BB45A39B7386144D5B0D12A5AA3B12D135B3u8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3</cp:revision>
  <dcterms:created xsi:type="dcterms:W3CDTF">2017-10-27T06:19:00Z</dcterms:created>
  <dcterms:modified xsi:type="dcterms:W3CDTF">2017-10-27T06:23:00Z</dcterms:modified>
</cp:coreProperties>
</file>