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E4F" w:rsidRDefault="00F17E4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17E4F" w:rsidRDefault="00F17E4F">
      <w:pPr>
        <w:pStyle w:val="ConsPlusNormal"/>
        <w:jc w:val="both"/>
        <w:outlineLvl w:val="0"/>
      </w:pPr>
    </w:p>
    <w:p w:rsidR="00F17E4F" w:rsidRDefault="00F17E4F">
      <w:pPr>
        <w:pStyle w:val="ConsPlusTitle"/>
        <w:jc w:val="center"/>
        <w:outlineLvl w:val="0"/>
      </w:pPr>
      <w:r>
        <w:t>ПРАВИТЕЛЬСТВО ПЕРМСКОГО КРАЯ</w:t>
      </w:r>
    </w:p>
    <w:p w:rsidR="00F17E4F" w:rsidRDefault="00F17E4F">
      <w:pPr>
        <w:pStyle w:val="ConsPlusTitle"/>
        <w:jc w:val="center"/>
      </w:pPr>
    </w:p>
    <w:p w:rsidR="00F17E4F" w:rsidRDefault="00F17E4F">
      <w:pPr>
        <w:pStyle w:val="ConsPlusTitle"/>
        <w:jc w:val="center"/>
      </w:pPr>
      <w:r>
        <w:t>ПОСТАНОВЛЕНИЕ</w:t>
      </w:r>
    </w:p>
    <w:p w:rsidR="00F17E4F" w:rsidRDefault="00F17E4F">
      <w:pPr>
        <w:pStyle w:val="ConsPlusTitle"/>
        <w:jc w:val="center"/>
      </w:pPr>
      <w:proofErr w:type="gramStart"/>
      <w:r>
        <w:t>от</w:t>
      </w:r>
      <w:proofErr w:type="gramEnd"/>
      <w:r>
        <w:t xml:space="preserve"> 19 октября 2018 г. N 600-п</w:t>
      </w:r>
    </w:p>
    <w:p w:rsidR="00F17E4F" w:rsidRDefault="00F17E4F">
      <w:pPr>
        <w:pStyle w:val="ConsPlusTitle"/>
        <w:jc w:val="center"/>
      </w:pPr>
    </w:p>
    <w:p w:rsidR="00F17E4F" w:rsidRDefault="00F17E4F">
      <w:pPr>
        <w:pStyle w:val="ConsPlusTitle"/>
        <w:jc w:val="center"/>
      </w:pPr>
      <w:r>
        <w:t>О РЕГИОНАЛЬНОМ ГОСУДАРСТВЕННОМ КОНТРОЛЕ (НАДЗОРЕ)</w:t>
      </w:r>
    </w:p>
    <w:p w:rsidR="00F17E4F" w:rsidRDefault="00F17E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7E4F">
        <w:trPr>
          <w:jc w:val="center"/>
        </w:trPr>
        <w:tc>
          <w:tcPr>
            <w:tcW w:w="9294" w:type="dxa"/>
            <w:tcBorders>
              <w:top w:val="nil"/>
              <w:left w:val="single" w:sz="24" w:space="0" w:color="CED3F1"/>
              <w:bottom w:val="nil"/>
              <w:right w:val="single" w:sz="24" w:space="0" w:color="F4F3F8"/>
            </w:tcBorders>
            <w:shd w:val="clear" w:color="auto" w:fill="F4F3F8"/>
          </w:tcPr>
          <w:p w:rsidR="00F17E4F" w:rsidRDefault="00F17E4F">
            <w:pPr>
              <w:pStyle w:val="ConsPlusNormal"/>
              <w:jc w:val="center"/>
            </w:pPr>
            <w:r>
              <w:rPr>
                <w:color w:val="392C69"/>
              </w:rPr>
              <w:t>Список изменяющих документов</w:t>
            </w:r>
          </w:p>
          <w:p w:rsidR="00F17E4F" w:rsidRDefault="00F17E4F">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Пермского края от 06.12.2018 </w:t>
            </w:r>
            <w:hyperlink r:id="rId5" w:history="1">
              <w:r>
                <w:rPr>
                  <w:color w:val="0000FF"/>
                </w:rPr>
                <w:t>N 770-п</w:t>
              </w:r>
            </w:hyperlink>
            <w:r>
              <w:rPr>
                <w:color w:val="392C69"/>
              </w:rPr>
              <w:t>,</w:t>
            </w:r>
          </w:p>
          <w:p w:rsidR="00F17E4F" w:rsidRDefault="00F17E4F">
            <w:pPr>
              <w:pStyle w:val="ConsPlusNormal"/>
              <w:jc w:val="center"/>
            </w:pPr>
            <w:proofErr w:type="gramStart"/>
            <w:r>
              <w:rPr>
                <w:color w:val="392C69"/>
              </w:rPr>
              <w:t>от</w:t>
            </w:r>
            <w:proofErr w:type="gramEnd"/>
            <w:r>
              <w:rPr>
                <w:color w:val="392C69"/>
              </w:rPr>
              <w:t xml:space="preserve"> 22.03.2019 </w:t>
            </w:r>
            <w:hyperlink r:id="rId6" w:history="1">
              <w:r>
                <w:rPr>
                  <w:color w:val="0000FF"/>
                </w:rPr>
                <w:t>N 209-п</w:t>
              </w:r>
            </w:hyperlink>
            <w:r>
              <w:rPr>
                <w:color w:val="392C69"/>
              </w:rPr>
              <w:t xml:space="preserve">, от 20.06.2019 </w:t>
            </w:r>
            <w:hyperlink r:id="rId7" w:history="1">
              <w:r>
                <w:rPr>
                  <w:color w:val="0000FF"/>
                </w:rPr>
                <w:t>N 421-п</w:t>
              </w:r>
            </w:hyperlink>
            <w:r>
              <w:rPr>
                <w:color w:val="392C69"/>
              </w:rPr>
              <w:t>)</w:t>
            </w:r>
          </w:p>
        </w:tc>
      </w:tr>
    </w:tbl>
    <w:p w:rsidR="00F17E4F" w:rsidRDefault="00F17E4F">
      <w:pPr>
        <w:pStyle w:val="ConsPlusNormal"/>
        <w:jc w:val="both"/>
      </w:pPr>
    </w:p>
    <w:p w:rsidR="00F17E4F" w:rsidRDefault="00F17E4F">
      <w:pPr>
        <w:pStyle w:val="ConsPlusNormal"/>
        <w:ind w:firstLine="540"/>
        <w:jc w:val="both"/>
      </w:pPr>
      <w:r>
        <w:t xml:space="preserve">В соответствии с </w:t>
      </w:r>
      <w:hyperlink r:id="rId8" w:history="1">
        <w:r>
          <w:rPr>
            <w:color w:val="0000FF"/>
          </w:rPr>
          <w:t>пунктом 2 части 2 статьи 5</w:t>
        </w:r>
      </w:hyperlink>
      <w:r>
        <w:t xml:space="preserve">, </w:t>
      </w:r>
      <w:hyperlink r:id="rId9" w:history="1">
        <w:r>
          <w:rPr>
            <w:color w:val="0000FF"/>
          </w:rPr>
          <w:t>частью 1.2 статьи 8.1</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Пермского края постановляет:</w:t>
      </w:r>
    </w:p>
    <w:p w:rsidR="00F17E4F" w:rsidRDefault="00F17E4F">
      <w:pPr>
        <w:pStyle w:val="ConsPlusNormal"/>
        <w:jc w:val="both"/>
      </w:pPr>
    </w:p>
    <w:p w:rsidR="00F17E4F" w:rsidRDefault="00F17E4F">
      <w:pPr>
        <w:pStyle w:val="ConsPlusNormal"/>
        <w:ind w:firstLine="540"/>
        <w:jc w:val="both"/>
      </w:pPr>
      <w:r>
        <w:t>1. Утвердить прилагаемые:</w:t>
      </w:r>
    </w:p>
    <w:p w:rsidR="00F17E4F" w:rsidRDefault="00F17E4F">
      <w:pPr>
        <w:pStyle w:val="ConsPlusNormal"/>
        <w:spacing w:before="220"/>
        <w:ind w:firstLine="540"/>
        <w:jc w:val="both"/>
      </w:pPr>
      <w:r>
        <w:t xml:space="preserve">1.1. </w:t>
      </w:r>
      <w:hyperlink w:anchor="P94" w:history="1">
        <w:r>
          <w:rPr>
            <w:color w:val="0000FF"/>
          </w:rPr>
          <w:t>Перечень</w:t>
        </w:r>
      </w:hyperlink>
      <w:r>
        <w:t xml:space="preserve"> видов регионального государственного контроля (надзора) и исполнительных органов государственной власти Пермского края, уполномоченных на осуществление регионального государственного контроля (надзора) в соответствующих сферах деятельности (далее - Перечень видов и органов контроля);</w:t>
      </w:r>
    </w:p>
    <w:p w:rsidR="00F17E4F" w:rsidRDefault="00F17E4F">
      <w:pPr>
        <w:pStyle w:val="ConsPlusNormal"/>
        <w:jc w:val="both"/>
      </w:pPr>
      <w:r>
        <w:t>(</w:t>
      </w:r>
      <w:proofErr w:type="gramStart"/>
      <w:r>
        <w:t>в</w:t>
      </w:r>
      <w:proofErr w:type="gramEnd"/>
      <w:r>
        <w:t xml:space="preserve"> ред. </w:t>
      </w:r>
      <w:hyperlink r:id="rId10" w:history="1">
        <w:r>
          <w:rPr>
            <w:color w:val="0000FF"/>
          </w:rPr>
          <w:t>Постановления</w:t>
        </w:r>
      </w:hyperlink>
      <w:r>
        <w:t xml:space="preserve"> Правительства Пермского края от 20.06.2019 N 421-п)</w:t>
      </w:r>
    </w:p>
    <w:p w:rsidR="00F17E4F" w:rsidRDefault="00F17E4F">
      <w:pPr>
        <w:pStyle w:val="ConsPlusNormal"/>
        <w:spacing w:before="220"/>
        <w:ind w:firstLine="540"/>
        <w:jc w:val="both"/>
      </w:pPr>
      <w:r>
        <w:t xml:space="preserve">1.2. </w:t>
      </w:r>
      <w:hyperlink w:anchor="P209" w:history="1">
        <w:r>
          <w:rPr>
            <w:color w:val="0000FF"/>
          </w:rPr>
          <w:t>Перечень</w:t>
        </w:r>
      </w:hyperlink>
      <w:r>
        <w:t xml:space="preserve"> видов регионального государственного контроля (надзора) Пермского края, осуществляемых с применением риск-ориентированного подхода;</w:t>
      </w:r>
    </w:p>
    <w:p w:rsidR="00F17E4F" w:rsidRDefault="00F17E4F">
      <w:pPr>
        <w:pStyle w:val="ConsPlusNormal"/>
        <w:spacing w:before="220"/>
        <w:ind w:firstLine="540"/>
        <w:jc w:val="both"/>
      </w:pPr>
      <w:r>
        <w:t xml:space="preserve">1.3. </w:t>
      </w:r>
      <w:hyperlink w:anchor="P298" w:history="1">
        <w:r>
          <w:rPr>
            <w:color w:val="0000FF"/>
          </w:rPr>
          <w:t>Порядок</w:t>
        </w:r>
      </w:hyperlink>
      <w:r>
        <w:t xml:space="preserve"> ведения Перечня видов регионального государственного контроля (надзора) и исполнительных органов государственной власти Пермского края, уполномоченных на осуществление регионального государственного контроля (надзора) в соответствующих сферах деятельности.</w:t>
      </w:r>
    </w:p>
    <w:p w:rsidR="00F17E4F" w:rsidRDefault="00F17E4F">
      <w:pPr>
        <w:pStyle w:val="ConsPlusNormal"/>
        <w:spacing w:before="220"/>
        <w:ind w:firstLine="540"/>
        <w:jc w:val="both"/>
      </w:pPr>
      <w:r>
        <w:t>2. Исполнительным органам государственной власти Пермского края, уполномоченным на осуществление регионального государственного контроля (надзора):</w:t>
      </w:r>
    </w:p>
    <w:p w:rsidR="00F17E4F" w:rsidRDefault="00F17E4F">
      <w:pPr>
        <w:pStyle w:val="ConsPlusNormal"/>
        <w:spacing w:before="220"/>
        <w:ind w:firstLine="540"/>
        <w:jc w:val="both"/>
      </w:pPr>
      <w:r>
        <w:t>2.1</w:t>
      </w:r>
      <w:proofErr w:type="gramStart"/>
      <w:r>
        <w:t>. в</w:t>
      </w:r>
      <w:proofErr w:type="gramEnd"/>
      <w:r>
        <w:t xml:space="preserve"> срок до 1 января 2019 г., а в отношении видов регионального государственного контроля (надзора), указанных в </w:t>
      </w:r>
      <w:hyperlink w:anchor="P186" w:history="1">
        <w:r>
          <w:rPr>
            <w:color w:val="0000FF"/>
          </w:rPr>
          <w:t>пунктах 25</w:t>
        </w:r>
      </w:hyperlink>
      <w:r>
        <w:t>-</w:t>
      </w:r>
      <w:hyperlink w:anchor="P194" w:history="1">
        <w:r>
          <w:rPr>
            <w:color w:val="0000FF"/>
          </w:rPr>
          <w:t>27</w:t>
        </w:r>
      </w:hyperlink>
      <w:r>
        <w:t xml:space="preserve"> Перечня видов и органов контроля, в срок до 1 сентября 2019 г.:</w:t>
      </w:r>
    </w:p>
    <w:p w:rsidR="00F17E4F" w:rsidRDefault="00F17E4F">
      <w:pPr>
        <w:pStyle w:val="ConsPlusNormal"/>
        <w:jc w:val="both"/>
      </w:pPr>
      <w:r>
        <w:t>(</w:t>
      </w:r>
      <w:proofErr w:type="gramStart"/>
      <w:r>
        <w:t>в</w:t>
      </w:r>
      <w:proofErr w:type="gramEnd"/>
      <w:r>
        <w:t xml:space="preserve"> ред. </w:t>
      </w:r>
      <w:hyperlink r:id="rId11" w:history="1">
        <w:r>
          <w:rPr>
            <w:color w:val="0000FF"/>
          </w:rPr>
          <w:t>Постановления</w:t>
        </w:r>
      </w:hyperlink>
      <w:r>
        <w:t xml:space="preserve"> Правительства Пермского края от 20.06.2019 N 421-п)</w:t>
      </w:r>
    </w:p>
    <w:p w:rsidR="00F17E4F" w:rsidRDefault="00F17E4F">
      <w:pPr>
        <w:pStyle w:val="ConsPlusNormal"/>
        <w:spacing w:before="220"/>
        <w:ind w:firstLine="540"/>
        <w:jc w:val="both"/>
      </w:pPr>
      <w:r>
        <w:t>2.1.1</w:t>
      </w:r>
      <w:proofErr w:type="gramStart"/>
      <w:r>
        <w:t>. разработать</w:t>
      </w:r>
      <w:proofErr w:type="gramEnd"/>
      <w:r>
        <w:t xml:space="preserve"> и направить в установленном порядке в Правительство Пермского края проекты постановлений Правительства Пермского края, устанавливающие порядок организации и осуществления регионального государственного контроля (надзора) на территории Пермского края в соответствующей сфере деятельности, в случае их отсутствия. Действующие постановления Правительства Пермского края, устанавливающие порядок организации и осуществления регионального государственного контроля (надзора), привести в соответствие с настоящим Постановлением.</w:t>
      </w:r>
    </w:p>
    <w:p w:rsidR="00F17E4F" w:rsidRDefault="00F17E4F">
      <w:pPr>
        <w:pStyle w:val="ConsPlusNormal"/>
        <w:spacing w:before="220"/>
        <w:ind w:firstLine="540"/>
        <w:jc w:val="both"/>
      </w:pPr>
      <w:r>
        <w:t>В порядках организации и осуществления регионального государственного контроля (надзора) на территории Пермского края в соответствующих сферах деятельности должны быть определены:</w:t>
      </w:r>
    </w:p>
    <w:p w:rsidR="00F17E4F" w:rsidRDefault="00F17E4F">
      <w:pPr>
        <w:pStyle w:val="ConsPlusNormal"/>
        <w:spacing w:before="220"/>
        <w:ind w:firstLine="540"/>
        <w:jc w:val="both"/>
      </w:pPr>
      <w:proofErr w:type="gramStart"/>
      <w:r>
        <w:t>предмет</w:t>
      </w:r>
      <w:proofErr w:type="gramEnd"/>
      <w:r>
        <w:t xml:space="preserve"> регионального государственного контроля (надзора) в соответствующей сфере деятельности;</w:t>
      </w:r>
    </w:p>
    <w:p w:rsidR="00F17E4F" w:rsidRDefault="00F17E4F">
      <w:pPr>
        <w:pStyle w:val="ConsPlusNormal"/>
        <w:spacing w:before="220"/>
        <w:ind w:firstLine="540"/>
        <w:jc w:val="both"/>
      </w:pPr>
      <w:proofErr w:type="gramStart"/>
      <w:r>
        <w:t>цель</w:t>
      </w:r>
      <w:proofErr w:type="gramEnd"/>
      <w:r>
        <w:t xml:space="preserve"> регионального государственного контроля (надзора) в соответствующей сфере деятельности;</w:t>
      </w:r>
    </w:p>
    <w:p w:rsidR="00F17E4F" w:rsidRDefault="00F17E4F">
      <w:pPr>
        <w:pStyle w:val="ConsPlusNormal"/>
        <w:spacing w:before="220"/>
        <w:ind w:firstLine="540"/>
        <w:jc w:val="both"/>
      </w:pPr>
      <w:proofErr w:type="gramStart"/>
      <w:r>
        <w:t>процедура</w:t>
      </w:r>
      <w:proofErr w:type="gramEnd"/>
      <w:r>
        <w:t xml:space="preserve"> организации и осуществления регионального государственного контроля (надзора) в соответствующей сфере деятельности, в том числе порядок систематического наблюдения за исполнением обязательных требований при осуществлении деятельности юридическими лицами и индивидуальными предпринимателями в соответствующих сферах деятельности;</w:t>
      </w:r>
    </w:p>
    <w:p w:rsidR="00F17E4F" w:rsidRDefault="00F17E4F">
      <w:pPr>
        <w:pStyle w:val="ConsPlusNormal"/>
        <w:spacing w:before="220"/>
        <w:ind w:firstLine="540"/>
        <w:jc w:val="both"/>
      </w:pPr>
      <w:proofErr w:type="gramStart"/>
      <w:r>
        <w:t>мероприятия</w:t>
      </w:r>
      <w:proofErr w:type="gramEnd"/>
      <w:r>
        <w:t xml:space="preserve"> по профилактике обязательных требований, включая обязательное проведение публичных обсуждений результатов правоприменительной практики;</w:t>
      </w:r>
    </w:p>
    <w:p w:rsidR="00F17E4F" w:rsidRDefault="00F17E4F">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Правительства Пермского края от 20.06.2019 N 421-п)</w:t>
      </w:r>
    </w:p>
    <w:p w:rsidR="00F17E4F" w:rsidRDefault="00F17E4F">
      <w:pPr>
        <w:pStyle w:val="ConsPlusNormal"/>
        <w:spacing w:before="220"/>
        <w:ind w:firstLine="540"/>
        <w:jc w:val="both"/>
      </w:pPr>
      <w:proofErr w:type="gramStart"/>
      <w:r>
        <w:t>абзац</w:t>
      </w:r>
      <w:proofErr w:type="gramEnd"/>
      <w:r>
        <w:t xml:space="preserve"> утратил силу. - </w:t>
      </w:r>
      <w:hyperlink r:id="rId13" w:history="1">
        <w:r>
          <w:rPr>
            <w:color w:val="0000FF"/>
          </w:rPr>
          <w:t>Постановление</w:t>
        </w:r>
      </w:hyperlink>
      <w:r>
        <w:t xml:space="preserve"> Правительства Пермского края от 06.12.2018 N 770-п;</w:t>
      </w:r>
    </w:p>
    <w:p w:rsidR="00F17E4F" w:rsidRDefault="00F17E4F">
      <w:pPr>
        <w:pStyle w:val="ConsPlusNormal"/>
        <w:spacing w:before="220"/>
        <w:ind w:firstLine="540"/>
        <w:jc w:val="both"/>
      </w:pPr>
      <w:proofErr w:type="gramStart"/>
      <w:r>
        <w:t>критерии</w:t>
      </w:r>
      <w:proofErr w:type="gramEnd"/>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для видов контроля (надзора), которые осуществляются с применением риск-ориентированного подхода согласно федеральному законодательству и (или) законодательству Пермского края;</w:t>
      </w:r>
    </w:p>
    <w:p w:rsidR="00F17E4F" w:rsidRDefault="00F17E4F">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Правительства Пермского края от 06.12.2018 N 770-п)</w:t>
      </w:r>
    </w:p>
    <w:p w:rsidR="00F17E4F" w:rsidRDefault="00F17E4F">
      <w:pPr>
        <w:pStyle w:val="ConsPlusNormal"/>
        <w:spacing w:before="220"/>
        <w:ind w:firstLine="540"/>
        <w:jc w:val="both"/>
      </w:pPr>
      <w:proofErr w:type="gramStart"/>
      <w:r>
        <w:t>порядок</w:t>
      </w:r>
      <w:proofErr w:type="gramEnd"/>
      <w:r>
        <w:t xml:space="preserve"> взаимодействия исполнительных органов государственной власти Пермского края, уполномоченных на осуществление регионального государственного контроля (надзора) в соответствующей сфере деятельности, с федеральными органами исполнительной власти, уполномоченными на осуществление государственного контроля (надзора), и с органами местного самоуправления муниципальных образований Пермского края, уполномоченными на осуществление муниципального контроля в соответствующей сфере деятельности;</w:t>
      </w:r>
    </w:p>
    <w:p w:rsidR="00F17E4F" w:rsidRDefault="00F17E4F">
      <w:pPr>
        <w:pStyle w:val="ConsPlusNormal"/>
        <w:spacing w:before="220"/>
        <w:ind w:firstLine="540"/>
        <w:jc w:val="both"/>
      </w:pPr>
      <w:proofErr w:type="gramStart"/>
      <w:r>
        <w:t>особенности</w:t>
      </w:r>
      <w:proofErr w:type="gramEnd"/>
      <w:r>
        <w:t xml:space="preserve">, установленные </w:t>
      </w:r>
      <w:hyperlink r:id="rId15" w:history="1">
        <w:r>
          <w:rPr>
            <w:color w:val="0000FF"/>
          </w:rPr>
          <w:t>статьей 24</w:t>
        </w:r>
      </w:hyperlink>
      <w:r>
        <w:t xml:space="preserve"> Федерального закона от 29 декабря 2014 г. N 473-ФЗ "О территориях опережающего социально-экономического развития в Российской Федерации";</w:t>
      </w:r>
    </w:p>
    <w:p w:rsidR="00F17E4F" w:rsidRDefault="00F17E4F">
      <w:pPr>
        <w:pStyle w:val="ConsPlusNormal"/>
        <w:jc w:val="both"/>
      </w:pPr>
      <w:r>
        <w:t>(</w:t>
      </w:r>
      <w:proofErr w:type="gramStart"/>
      <w:r>
        <w:t>абзац</w:t>
      </w:r>
      <w:proofErr w:type="gramEnd"/>
      <w:r>
        <w:t xml:space="preserve"> введен </w:t>
      </w:r>
      <w:hyperlink r:id="rId16" w:history="1">
        <w:r>
          <w:rPr>
            <w:color w:val="0000FF"/>
          </w:rPr>
          <w:t>Постановлением</w:t>
        </w:r>
      </w:hyperlink>
      <w:r>
        <w:t xml:space="preserve"> Правительства Пермского края от 20.06.2019 N 421-п)</w:t>
      </w:r>
    </w:p>
    <w:p w:rsidR="00F17E4F" w:rsidRDefault="00F17E4F">
      <w:pPr>
        <w:pStyle w:val="ConsPlusNormal"/>
        <w:spacing w:before="220"/>
        <w:ind w:firstLine="540"/>
        <w:jc w:val="both"/>
      </w:pPr>
      <w:r>
        <w:t>2.1.2</w:t>
      </w:r>
      <w:proofErr w:type="gramStart"/>
      <w:r>
        <w:t>. разработать</w:t>
      </w:r>
      <w:proofErr w:type="gramEnd"/>
      <w:r>
        <w:t xml:space="preserve"> и утвердить административные регламенты осуществления регионального государственного контроля (надзора) в соответствующих сферах деятельности в случае их отсутствия в порядке, установленном Правительством Пермского края. Действующие административные регламенты осуществления регионального государственного контроля (надзора) привести в соответствие с законодательством;</w:t>
      </w:r>
    </w:p>
    <w:p w:rsidR="00F17E4F" w:rsidRDefault="00F17E4F">
      <w:pPr>
        <w:pStyle w:val="ConsPlusNormal"/>
        <w:spacing w:before="220"/>
        <w:ind w:firstLine="540"/>
        <w:jc w:val="both"/>
      </w:pPr>
      <w:r>
        <w:t>2.1.3</w:t>
      </w:r>
      <w:proofErr w:type="gramStart"/>
      <w:r>
        <w:t>. разработать</w:t>
      </w:r>
      <w:proofErr w:type="gramEnd"/>
      <w:r>
        <w:t xml:space="preserve"> и утвердить формы проверочных листов (списки контрольных вопросов);</w:t>
      </w:r>
    </w:p>
    <w:p w:rsidR="00F17E4F" w:rsidRDefault="00F17E4F">
      <w:pPr>
        <w:pStyle w:val="ConsPlusNormal"/>
        <w:spacing w:before="220"/>
        <w:ind w:firstLine="540"/>
        <w:jc w:val="both"/>
      </w:pPr>
      <w:r>
        <w:t>2.1.4</w:t>
      </w:r>
      <w:proofErr w:type="gramStart"/>
      <w:r>
        <w:t>. утратил</w:t>
      </w:r>
      <w:proofErr w:type="gramEnd"/>
      <w:r>
        <w:t xml:space="preserve"> силу. - </w:t>
      </w:r>
      <w:hyperlink r:id="rId17" w:history="1">
        <w:r>
          <w:rPr>
            <w:color w:val="0000FF"/>
          </w:rPr>
          <w:t>Постановление</w:t>
        </w:r>
      </w:hyperlink>
      <w:r>
        <w:t xml:space="preserve"> Правительства Пермского края от 06.12.2018 N 770-п;</w:t>
      </w:r>
    </w:p>
    <w:p w:rsidR="00F17E4F" w:rsidRDefault="00F17E4F">
      <w:pPr>
        <w:pStyle w:val="ConsPlusNormal"/>
        <w:spacing w:before="220"/>
        <w:ind w:firstLine="540"/>
        <w:jc w:val="both"/>
      </w:pPr>
      <w:r>
        <w:t xml:space="preserve">2.1(1). в отношении видов регионального государственного контроля (надзора), указанных в </w:t>
      </w:r>
      <w:hyperlink w:anchor="P117" w:history="1">
        <w:r>
          <w:rPr>
            <w:color w:val="0000FF"/>
          </w:rPr>
          <w:t>пунктах 3</w:t>
        </w:r>
      </w:hyperlink>
      <w:r>
        <w:t>-</w:t>
      </w:r>
      <w:hyperlink w:anchor="P123" w:history="1">
        <w:r>
          <w:rPr>
            <w:color w:val="0000FF"/>
          </w:rPr>
          <w:t>5</w:t>
        </w:r>
      </w:hyperlink>
      <w:r>
        <w:t xml:space="preserve">, </w:t>
      </w:r>
      <w:hyperlink w:anchor="P136" w:history="1">
        <w:r>
          <w:rPr>
            <w:color w:val="0000FF"/>
          </w:rPr>
          <w:t>9</w:t>
        </w:r>
      </w:hyperlink>
      <w:r>
        <w:t>-</w:t>
      </w:r>
      <w:hyperlink w:anchor="P149" w:history="1">
        <w:r>
          <w:rPr>
            <w:color w:val="0000FF"/>
          </w:rPr>
          <w:t>13</w:t>
        </w:r>
      </w:hyperlink>
      <w:r>
        <w:t xml:space="preserve">, </w:t>
      </w:r>
      <w:hyperlink w:anchor="P155" w:history="1">
        <w:r>
          <w:rPr>
            <w:color w:val="0000FF"/>
          </w:rPr>
          <w:t>15</w:t>
        </w:r>
      </w:hyperlink>
      <w:r>
        <w:t xml:space="preserve">, </w:t>
      </w:r>
      <w:hyperlink w:anchor="P159" w:history="1">
        <w:r>
          <w:rPr>
            <w:color w:val="0000FF"/>
          </w:rPr>
          <w:t>16</w:t>
        </w:r>
      </w:hyperlink>
      <w:r>
        <w:t xml:space="preserve">, </w:t>
      </w:r>
      <w:hyperlink w:anchor="P165" w:history="1">
        <w:r>
          <w:rPr>
            <w:color w:val="0000FF"/>
          </w:rPr>
          <w:t>18</w:t>
        </w:r>
      </w:hyperlink>
      <w:r>
        <w:t xml:space="preserve">, </w:t>
      </w:r>
      <w:hyperlink w:anchor="P171" w:history="1">
        <w:r>
          <w:rPr>
            <w:color w:val="0000FF"/>
          </w:rPr>
          <w:t>20</w:t>
        </w:r>
      </w:hyperlink>
      <w:r>
        <w:t>-</w:t>
      </w:r>
      <w:hyperlink w:anchor="P177" w:history="1">
        <w:r>
          <w:rPr>
            <w:color w:val="0000FF"/>
          </w:rPr>
          <w:t>22</w:t>
        </w:r>
      </w:hyperlink>
      <w:r>
        <w:t xml:space="preserve">, </w:t>
      </w:r>
      <w:hyperlink w:anchor="P183" w:history="1">
        <w:r>
          <w:rPr>
            <w:color w:val="0000FF"/>
          </w:rPr>
          <w:t>24</w:t>
        </w:r>
      </w:hyperlink>
      <w:r>
        <w:t xml:space="preserve"> Перечня видов и органов контроля, в срок до 1 июля 2019 года, в отношении видов регионального государственного контроля (надзора), указанных в </w:t>
      </w:r>
      <w:hyperlink w:anchor="P110" w:history="1">
        <w:r>
          <w:rPr>
            <w:color w:val="0000FF"/>
          </w:rPr>
          <w:t>пунктах 1</w:t>
        </w:r>
      </w:hyperlink>
      <w:r>
        <w:t xml:space="preserve">, </w:t>
      </w:r>
      <w:hyperlink w:anchor="P113" w:history="1">
        <w:r>
          <w:rPr>
            <w:color w:val="0000FF"/>
          </w:rPr>
          <w:t>2</w:t>
        </w:r>
      </w:hyperlink>
      <w:r>
        <w:t xml:space="preserve">, </w:t>
      </w:r>
      <w:hyperlink w:anchor="P126" w:history="1">
        <w:r>
          <w:rPr>
            <w:color w:val="0000FF"/>
          </w:rPr>
          <w:t>6</w:t>
        </w:r>
      </w:hyperlink>
      <w:r>
        <w:t>-</w:t>
      </w:r>
      <w:hyperlink w:anchor="P133" w:history="1">
        <w:r>
          <w:rPr>
            <w:color w:val="0000FF"/>
          </w:rPr>
          <w:t>8</w:t>
        </w:r>
      </w:hyperlink>
      <w:r>
        <w:t xml:space="preserve">, </w:t>
      </w:r>
      <w:hyperlink w:anchor="P162" w:history="1">
        <w:r>
          <w:rPr>
            <w:color w:val="0000FF"/>
          </w:rPr>
          <w:t>17</w:t>
        </w:r>
      </w:hyperlink>
      <w:r>
        <w:t xml:space="preserve">, </w:t>
      </w:r>
      <w:hyperlink w:anchor="P186" w:history="1">
        <w:r>
          <w:rPr>
            <w:color w:val="0000FF"/>
          </w:rPr>
          <w:t>25</w:t>
        </w:r>
      </w:hyperlink>
      <w:r>
        <w:t>-</w:t>
      </w:r>
      <w:hyperlink w:anchor="P194" w:history="1">
        <w:r>
          <w:rPr>
            <w:color w:val="0000FF"/>
          </w:rPr>
          <w:t>27</w:t>
        </w:r>
      </w:hyperlink>
      <w:r>
        <w:t xml:space="preserve"> Перечня видов и органов контроля, в срок до 1 июля 2020 года провести присвоение категории риска или класса (категории) опасности деятельности юридических лиц и индивидуальных предпринимателей и (или) используемым ими производственным объектам, являющимся объектами регионального государственного контроля (надзора), в соответствии с критериями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для видов контроля (надзора);</w:t>
      </w:r>
    </w:p>
    <w:p w:rsidR="00F17E4F" w:rsidRDefault="00F17E4F">
      <w:pPr>
        <w:pStyle w:val="ConsPlusNormal"/>
        <w:jc w:val="both"/>
      </w:pPr>
      <w:r>
        <w:t xml:space="preserve">(п. 2.1(1) введен </w:t>
      </w:r>
      <w:hyperlink r:id="rId18" w:history="1">
        <w:r>
          <w:rPr>
            <w:color w:val="0000FF"/>
          </w:rPr>
          <w:t>Постановлением</w:t>
        </w:r>
      </w:hyperlink>
      <w:r>
        <w:t xml:space="preserve"> Правительства Пермского края от 06.12.2018 N 770-п; в ред. </w:t>
      </w:r>
      <w:hyperlink r:id="rId19" w:history="1">
        <w:r>
          <w:rPr>
            <w:color w:val="0000FF"/>
          </w:rPr>
          <w:t>Постановления</w:t>
        </w:r>
      </w:hyperlink>
      <w:r>
        <w:t xml:space="preserve"> Правительства Пермского края от 20.06.2019 N 421-п)</w:t>
      </w:r>
    </w:p>
    <w:p w:rsidR="00F17E4F" w:rsidRDefault="00F17E4F">
      <w:pPr>
        <w:pStyle w:val="ConsPlusNormal"/>
        <w:spacing w:before="220"/>
        <w:ind w:firstLine="540"/>
        <w:jc w:val="both"/>
      </w:pPr>
      <w:r>
        <w:t>2.2</w:t>
      </w:r>
      <w:proofErr w:type="gramStart"/>
      <w:r>
        <w:t>. размещать</w:t>
      </w:r>
      <w:proofErr w:type="gramEnd"/>
      <w:r>
        <w:t xml:space="preserve"> на своих официальных сайтах в информационно-телекоммуникационной сети "Интернет" в разделе "Контрольно-надзорная деятельность" (за исключением сведений, распространение которых ограничено или запрещено в соответствии с законодательством Российской Федерации):</w:t>
      </w:r>
    </w:p>
    <w:p w:rsidR="00F17E4F" w:rsidRDefault="00F17E4F">
      <w:pPr>
        <w:pStyle w:val="ConsPlusNormal"/>
        <w:spacing w:before="220"/>
        <w:ind w:firstLine="540"/>
        <w:jc w:val="both"/>
      </w:pPr>
      <w:proofErr w:type="gramStart"/>
      <w:r>
        <w:t>утвержденные</w:t>
      </w:r>
      <w:proofErr w:type="gramEnd"/>
      <w:r>
        <w:t xml:space="preserve"> ежегодные планы проведения плановых проверок;</w:t>
      </w:r>
    </w:p>
    <w:p w:rsidR="00F17E4F" w:rsidRDefault="00F17E4F">
      <w:pPr>
        <w:pStyle w:val="ConsPlusNormal"/>
        <w:spacing w:before="220"/>
        <w:ind w:firstLine="540"/>
        <w:jc w:val="both"/>
      </w:pPr>
      <w:proofErr w:type="gramStart"/>
      <w:r>
        <w:t>сведения</w:t>
      </w:r>
      <w:proofErr w:type="gramEnd"/>
      <w:r>
        <w:t xml:space="preserve"> о результатах проведенных проверок и выявленных при этом нарушениях, в том числе о возбужденных и рассмотренных делах об административных правонарушениях;</w:t>
      </w:r>
    </w:p>
    <w:p w:rsidR="00F17E4F" w:rsidRDefault="00F17E4F">
      <w:pPr>
        <w:pStyle w:val="ConsPlusNormal"/>
        <w:spacing w:before="220"/>
        <w:ind w:firstLine="540"/>
        <w:jc w:val="both"/>
      </w:pPr>
      <w:proofErr w:type="gramStart"/>
      <w:r>
        <w:t>план</w:t>
      </w:r>
      <w:proofErr w:type="gramEnd"/>
      <w:r>
        <w:t>-график публичных обсуждений результатов правоприменительной практики;</w:t>
      </w:r>
    </w:p>
    <w:p w:rsidR="00F17E4F" w:rsidRDefault="00F17E4F">
      <w:pPr>
        <w:pStyle w:val="ConsPlusNormal"/>
        <w:spacing w:before="220"/>
        <w:ind w:firstLine="540"/>
        <w:jc w:val="both"/>
      </w:pPr>
      <w:proofErr w:type="gramStart"/>
      <w:r>
        <w:t>ежегодные</w:t>
      </w:r>
      <w:proofErr w:type="gramEnd"/>
      <w:r>
        <w:t xml:space="preserve"> доклады об осуществлении регионального государственного контроля (надзора);</w:t>
      </w:r>
    </w:p>
    <w:p w:rsidR="00F17E4F" w:rsidRDefault="00F17E4F">
      <w:pPr>
        <w:pStyle w:val="ConsPlusNormal"/>
        <w:spacing w:before="220"/>
        <w:ind w:firstLine="540"/>
        <w:jc w:val="both"/>
      </w:pPr>
      <w:proofErr w:type="gramStart"/>
      <w:r>
        <w:t>тексты</w:t>
      </w:r>
      <w:proofErr w:type="gramEnd"/>
      <w:r>
        <w:t xml:space="preserve"> нормативных правовых актов Российской Федерации, регламентирующих осуществление регионального государственного контроля (надзора);</w:t>
      </w:r>
    </w:p>
    <w:p w:rsidR="00F17E4F" w:rsidRDefault="00F17E4F">
      <w:pPr>
        <w:pStyle w:val="ConsPlusNormal"/>
        <w:spacing w:before="220"/>
        <w:ind w:firstLine="540"/>
        <w:jc w:val="both"/>
      </w:pPr>
      <w:proofErr w:type="gramStart"/>
      <w:r>
        <w:t>тексты</w:t>
      </w:r>
      <w:proofErr w:type="gramEnd"/>
      <w:r>
        <w:t xml:space="preserve"> административных регламентов осуществления регионального государственного контроля (надзора);</w:t>
      </w:r>
    </w:p>
    <w:p w:rsidR="00F17E4F" w:rsidRDefault="00F17E4F">
      <w:pPr>
        <w:pStyle w:val="ConsPlusNormal"/>
        <w:spacing w:before="220"/>
        <w:ind w:firstLine="540"/>
        <w:jc w:val="both"/>
      </w:pPr>
      <w:proofErr w:type="gramStart"/>
      <w:r>
        <w:t>перечни</w:t>
      </w:r>
      <w:proofErr w:type="gramEnd"/>
      <w:r>
        <w:t xml:space="preserve"> нормативных правовых актов или их частей, содержащие обязательные требования, соблюдение которых оценивается при проведении мероприятий по контролю (надзору) в рамках отдельных видов регионального государственного контроля (надзора), а также тексты соответствующих нормативных правовых актов;</w:t>
      </w:r>
    </w:p>
    <w:p w:rsidR="00F17E4F" w:rsidRDefault="00F17E4F">
      <w:pPr>
        <w:pStyle w:val="ConsPlusNormal"/>
        <w:spacing w:before="220"/>
        <w:ind w:firstLine="540"/>
        <w:jc w:val="both"/>
      </w:pPr>
      <w:proofErr w:type="gramStart"/>
      <w:r>
        <w:t>формы</w:t>
      </w:r>
      <w:proofErr w:type="gramEnd"/>
      <w:r>
        <w:t xml:space="preserve"> проверочных листов для проведения профилактики правонарушений субъектами контроля;</w:t>
      </w:r>
    </w:p>
    <w:p w:rsidR="00F17E4F" w:rsidRDefault="00F17E4F">
      <w:pPr>
        <w:pStyle w:val="ConsPlusNormal"/>
        <w:spacing w:before="220"/>
        <w:ind w:firstLine="540"/>
        <w:jc w:val="both"/>
      </w:pPr>
      <w:proofErr w:type="gramStart"/>
      <w:r>
        <w:t>сведения</w:t>
      </w:r>
      <w:proofErr w:type="gramEnd"/>
      <w:r>
        <w:t xml:space="preserve"> о структурных подразделениях и должностных лицах, уполномоченных на осуществление регионального государственного контроля (надзора), в том числе перечни должностных лиц, имеющих право составлять протоколы об административных правонарушениях и рассматривать дела об административных правонарушениях;</w:t>
      </w:r>
    </w:p>
    <w:p w:rsidR="00F17E4F" w:rsidRDefault="00F17E4F">
      <w:pPr>
        <w:pStyle w:val="ConsPlusNormal"/>
        <w:spacing w:before="220"/>
        <w:ind w:firstLine="540"/>
        <w:jc w:val="both"/>
      </w:pPr>
      <w:proofErr w:type="gramStart"/>
      <w:r>
        <w:t>реестр</w:t>
      </w:r>
      <w:proofErr w:type="gramEnd"/>
      <w:r>
        <w:t xml:space="preserve"> объектов государственного контроля (надзора), отнесенных к категориям чрезвычайно высокого, высокого, значительного риска или 1, 2, 3 классам опасности.</w:t>
      </w:r>
    </w:p>
    <w:p w:rsidR="00F17E4F" w:rsidRDefault="00F17E4F">
      <w:pPr>
        <w:pStyle w:val="ConsPlusNormal"/>
        <w:jc w:val="both"/>
      </w:pPr>
      <w:r>
        <w:t>(</w:t>
      </w:r>
      <w:proofErr w:type="gramStart"/>
      <w:r>
        <w:t>абзац</w:t>
      </w:r>
      <w:proofErr w:type="gramEnd"/>
      <w:r>
        <w:t xml:space="preserve"> введен </w:t>
      </w:r>
      <w:hyperlink r:id="rId20" w:history="1">
        <w:r>
          <w:rPr>
            <w:color w:val="0000FF"/>
          </w:rPr>
          <w:t>Постановлением</w:t>
        </w:r>
      </w:hyperlink>
      <w:r>
        <w:t xml:space="preserve"> Правительства Пермского края от 06.12.2018 N 770-п)</w:t>
      </w:r>
    </w:p>
    <w:p w:rsidR="00F17E4F" w:rsidRDefault="00F17E4F">
      <w:pPr>
        <w:pStyle w:val="ConsPlusNormal"/>
        <w:spacing w:before="220"/>
        <w:ind w:firstLine="540"/>
        <w:jc w:val="both"/>
      </w:pPr>
      <w:bookmarkStart w:id="0" w:name="P51"/>
      <w:bookmarkEnd w:id="0"/>
      <w:r>
        <w:t>2.3</w:t>
      </w:r>
      <w:proofErr w:type="gramStart"/>
      <w:r>
        <w:t>. в</w:t>
      </w:r>
      <w:proofErr w:type="gramEnd"/>
      <w:r>
        <w:t xml:space="preserve"> срок до 16 сентября 2019 года обеспечить утверждение на 2019 год программ профилактики нарушений обязательных требований, устанавливаемых нормативными правовыми актами в сфере регионального государственного контроля (надзора), далее ежегодно, до 20 декабря текущего года, обеспечить утверждение на следующий год программ профилактики нарушений обязательных требований, устанавливаемых нормативными правовыми актами в сфере регионального государственного контроля (надзора);</w:t>
      </w:r>
    </w:p>
    <w:p w:rsidR="00F17E4F" w:rsidRDefault="00F17E4F">
      <w:pPr>
        <w:pStyle w:val="ConsPlusNormal"/>
        <w:jc w:val="both"/>
      </w:pPr>
      <w:r>
        <w:t>(</w:t>
      </w:r>
      <w:proofErr w:type="gramStart"/>
      <w:r>
        <w:t>п.</w:t>
      </w:r>
      <w:proofErr w:type="gramEnd"/>
      <w:r>
        <w:t xml:space="preserve"> 2.3 введен </w:t>
      </w:r>
      <w:hyperlink r:id="rId21" w:history="1">
        <w:r>
          <w:rPr>
            <w:color w:val="0000FF"/>
          </w:rPr>
          <w:t>Постановлением</w:t>
        </w:r>
      </w:hyperlink>
      <w:r>
        <w:t xml:space="preserve"> Правительства Пермского края от 20.06.2019 N 421-п)</w:t>
      </w:r>
    </w:p>
    <w:p w:rsidR="00F17E4F" w:rsidRDefault="00F17E4F">
      <w:pPr>
        <w:pStyle w:val="ConsPlusNormal"/>
        <w:spacing w:before="220"/>
        <w:ind w:firstLine="540"/>
        <w:jc w:val="both"/>
      </w:pPr>
      <w:r>
        <w:t>2.4</w:t>
      </w:r>
      <w:proofErr w:type="gramStart"/>
      <w:r>
        <w:t>. в</w:t>
      </w:r>
      <w:proofErr w:type="gramEnd"/>
      <w:r>
        <w:t xml:space="preserve"> срок до 16 сентября 2019 г.:</w:t>
      </w:r>
    </w:p>
    <w:p w:rsidR="00F17E4F" w:rsidRDefault="00F17E4F">
      <w:pPr>
        <w:pStyle w:val="ConsPlusNormal"/>
        <w:spacing w:before="220"/>
        <w:ind w:firstLine="540"/>
        <w:jc w:val="both"/>
      </w:pPr>
      <w:r>
        <w:t>2.4.1. разработать руководства по соблюдению обязательных требований, устанавливаемых нормативными правовыми актами в сфере регионального государственного контроля (надзора), с разъяснением критериев правомерного поведения, новых требований нормативных правовых актов, а также необходимых для реализации таких нормативных правовых актов организационных, технических мероприятий; обобщенных практик осуществления видов регионального государственного контроля (надзора), в том числе с указанием наиболее часто встречающихся случаев нарушений обязательных требований, устанавливаемых нормативными правовыми актами в сфере регионального государственного контроля (надзора);</w:t>
      </w:r>
    </w:p>
    <w:p w:rsidR="00F17E4F" w:rsidRDefault="00F17E4F">
      <w:pPr>
        <w:pStyle w:val="ConsPlusNormal"/>
        <w:spacing w:before="220"/>
        <w:ind w:firstLine="540"/>
        <w:jc w:val="both"/>
      </w:pPr>
      <w:r>
        <w:t xml:space="preserve">2.4.2. разработать и утвердить приказами исполнительных органов государственной власти Пермского края, уполномоченных на осуществление регионального государственного контроля (надзора), паспорта показателей результативности и эффективности контрольно-надзорной деятельности группы "А", </w:t>
      </w:r>
      <w:hyperlink r:id="rId22" w:history="1">
        <w:r>
          <w:rPr>
            <w:color w:val="0000FF"/>
          </w:rPr>
          <w:t>перечень</w:t>
        </w:r>
      </w:hyperlink>
      <w:r>
        <w:t xml:space="preserve"> которых утвержден Постановлением Правительства Пермского края от 20 декабря 2017 г. N 1011-п "Об утверждении Методики оценки результативности и эффективности контрольной (надзорной) деятельности исполнительных органов государственной власти Пермского края", содержащие методики расчета причиненного ущерба, включающие: методологию расчета показателей, в том числе формулы их расчета; описание основных обязательств, характеризующих текущее значение показателя; описание рисков </w:t>
      </w:r>
      <w:proofErr w:type="spellStart"/>
      <w:r>
        <w:t>недостижения</w:t>
      </w:r>
      <w:proofErr w:type="spellEnd"/>
      <w:r>
        <w:t xml:space="preserve"> целевых значений показателя; методы сбора и управления статистическими и иными данными, необходимыми для расчета показателя, включая механизмы и сроки их совершенствования и опубликования (в том числе в формате открытых данных);</w:t>
      </w:r>
    </w:p>
    <w:p w:rsidR="00F17E4F" w:rsidRDefault="00F17E4F">
      <w:pPr>
        <w:pStyle w:val="ConsPlusNormal"/>
        <w:jc w:val="both"/>
      </w:pPr>
      <w:r>
        <w:t>(</w:t>
      </w:r>
      <w:proofErr w:type="gramStart"/>
      <w:r>
        <w:t>п.</w:t>
      </w:r>
      <w:proofErr w:type="gramEnd"/>
      <w:r>
        <w:t xml:space="preserve"> 2.4 введен </w:t>
      </w:r>
      <w:hyperlink r:id="rId23" w:history="1">
        <w:r>
          <w:rPr>
            <w:color w:val="0000FF"/>
          </w:rPr>
          <w:t>Постановлением</w:t>
        </w:r>
      </w:hyperlink>
      <w:r>
        <w:t xml:space="preserve"> Правительства Пермского края от 20.06.2019 N 421-п)</w:t>
      </w:r>
    </w:p>
    <w:p w:rsidR="00F17E4F" w:rsidRDefault="00F17E4F">
      <w:pPr>
        <w:pStyle w:val="ConsPlusNormal"/>
        <w:spacing w:before="220"/>
        <w:ind w:firstLine="540"/>
        <w:jc w:val="both"/>
      </w:pPr>
      <w:r>
        <w:t>2.5</w:t>
      </w:r>
      <w:proofErr w:type="gramStart"/>
      <w:r>
        <w:t>. ежегодно</w:t>
      </w:r>
      <w:proofErr w:type="gramEnd"/>
      <w:r>
        <w:t xml:space="preserve">, до 1 декабря текущего года, обеспечить выполнение программ профилактики нарушений обязательных требований, указанных в </w:t>
      </w:r>
      <w:hyperlink w:anchor="P51" w:history="1">
        <w:r>
          <w:rPr>
            <w:color w:val="0000FF"/>
          </w:rPr>
          <w:t>пункте 2.3</w:t>
        </w:r>
      </w:hyperlink>
      <w:r>
        <w:t xml:space="preserve"> настоящего Постановления, формирование сведений об итогах их реализации;</w:t>
      </w:r>
    </w:p>
    <w:p w:rsidR="00F17E4F" w:rsidRDefault="00F17E4F">
      <w:pPr>
        <w:pStyle w:val="ConsPlusNormal"/>
        <w:jc w:val="both"/>
      </w:pPr>
      <w:r>
        <w:t>(</w:t>
      </w:r>
      <w:proofErr w:type="gramStart"/>
      <w:r>
        <w:t>п.</w:t>
      </w:r>
      <w:proofErr w:type="gramEnd"/>
      <w:r>
        <w:t xml:space="preserve"> 2.5 введен </w:t>
      </w:r>
      <w:hyperlink r:id="rId24" w:history="1">
        <w:r>
          <w:rPr>
            <w:color w:val="0000FF"/>
          </w:rPr>
          <w:t>Постановлением</w:t>
        </w:r>
      </w:hyperlink>
      <w:r>
        <w:t xml:space="preserve"> Правительства Пермского края от 20.06.2019 N 421-п)</w:t>
      </w:r>
    </w:p>
    <w:p w:rsidR="00F17E4F" w:rsidRDefault="00F17E4F">
      <w:pPr>
        <w:pStyle w:val="ConsPlusNormal"/>
        <w:spacing w:before="220"/>
        <w:ind w:firstLine="540"/>
        <w:jc w:val="both"/>
      </w:pPr>
      <w:r>
        <w:t xml:space="preserve">2.6. осуществлять региональный государственный контроль (надзор) в отношении резидентов территорий опережающего социально-экономического развития Пермского края, приведенных в приложении к настоящему Постановлению, с учетом особенностей, установленных </w:t>
      </w:r>
      <w:hyperlink r:id="rId25" w:history="1">
        <w:r>
          <w:rPr>
            <w:color w:val="0000FF"/>
          </w:rPr>
          <w:t>статьей 24</w:t>
        </w:r>
      </w:hyperlink>
      <w:r>
        <w:t xml:space="preserve"> Федерального закона от 29 декабря 2014 г. N 473-ФЗ "О территориях опережающего социально-экономического развития в Российской Федерации".</w:t>
      </w:r>
    </w:p>
    <w:p w:rsidR="00F17E4F" w:rsidRDefault="00F17E4F">
      <w:pPr>
        <w:pStyle w:val="ConsPlusNormal"/>
        <w:jc w:val="both"/>
      </w:pPr>
      <w:r>
        <w:t>(</w:t>
      </w:r>
      <w:proofErr w:type="gramStart"/>
      <w:r>
        <w:t>п.</w:t>
      </w:r>
      <w:proofErr w:type="gramEnd"/>
      <w:r>
        <w:t xml:space="preserve"> 2.6 введен </w:t>
      </w:r>
      <w:hyperlink r:id="rId26" w:history="1">
        <w:r>
          <w:rPr>
            <w:color w:val="0000FF"/>
          </w:rPr>
          <w:t>Постановлением</w:t>
        </w:r>
      </w:hyperlink>
      <w:r>
        <w:t xml:space="preserve"> Правительства Пермского края от 20.06.2019 N 421-п)</w:t>
      </w:r>
    </w:p>
    <w:p w:rsidR="00F17E4F" w:rsidRDefault="00F17E4F">
      <w:pPr>
        <w:pStyle w:val="ConsPlusNormal"/>
        <w:spacing w:before="220"/>
        <w:ind w:firstLine="540"/>
        <w:jc w:val="both"/>
      </w:pPr>
      <w:r>
        <w:t>3. Рекомендовать органам местного самоуправления, осуществляющим муниципальный контроль в Пермском крае:</w:t>
      </w:r>
    </w:p>
    <w:p w:rsidR="00F17E4F" w:rsidRDefault="00F17E4F">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Правительства Пермского края от 20.06.2019 N 421-п)</w:t>
      </w:r>
    </w:p>
    <w:p w:rsidR="00F17E4F" w:rsidRDefault="00F17E4F">
      <w:pPr>
        <w:pStyle w:val="ConsPlusNormal"/>
        <w:spacing w:before="220"/>
        <w:ind w:firstLine="540"/>
        <w:jc w:val="both"/>
      </w:pPr>
      <w:bookmarkStart w:id="1" w:name="P63"/>
      <w:bookmarkEnd w:id="1"/>
      <w:r>
        <w:t>3.1</w:t>
      </w:r>
      <w:proofErr w:type="gramStart"/>
      <w:r>
        <w:t>. установить</w:t>
      </w:r>
      <w:proofErr w:type="gramEnd"/>
      <w:r>
        <w:t xml:space="preserve"> порядки организации и осуществления муниципального контроля на территориях муниципальных образований Пермского края в соответствующих сферах деятельности;</w:t>
      </w:r>
    </w:p>
    <w:p w:rsidR="00F17E4F" w:rsidRDefault="00F17E4F">
      <w:pPr>
        <w:pStyle w:val="ConsPlusNormal"/>
        <w:spacing w:before="220"/>
        <w:ind w:firstLine="540"/>
        <w:jc w:val="both"/>
      </w:pPr>
      <w:bookmarkStart w:id="2" w:name="P64"/>
      <w:bookmarkEnd w:id="2"/>
      <w:r>
        <w:t>3.2</w:t>
      </w:r>
      <w:proofErr w:type="gramStart"/>
      <w:r>
        <w:t>. принять</w:t>
      </w:r>
      <w:proofErr w:type="gramEnd"/>
      <w:r>
        <w:t xml:space="preserve"> административные регламенты проведения проверок при осуществлении муниципального контроля в территориях муниципальных образований Пермского края в соответствующих сферах деятельности;</w:t>
      </w:r>
    </w:p>
    <w:p w:rsidR="00F17E4F" w:rsidRDefault="00F17E4F">
      <w:pPr>
        <w:pStyle w:val="ConsPlusNormal"/>
        <w:spacing w:before="220"/>
        <w:ind w:firstLine="540"/>
        <w:jc w:val="both"/>
      </w:pPr>
      <w:r>
        <w:t>3.3</w:t>
      </w:r>
      <w:proofErr w:type="gramStart"/>
      <w:r>
        <w:t>. принять</w:t>
      </w:r>
      <w:proofErr w:type="gramEnd"/>
      <w:r>
        <w:t xml:space="preserve"> участие в разработке порядка взаимодействия органов регионального государственного контроля (надзора) Пермского края, уполномоченных на осуществление регионального государственного контроля (надзора) и органов муниципального контроля при осуществлении регионального государственного контроля (надзора) и муниципального контроля в соответствующих сферах деятельности;</w:t>
      </w:r>
    </w:p>
    <w:p w:rsidR="00F17E4F" w:rsidRDefault="00F17E4F">
      <w:pPr>
        <w:pStyle w:val="ConsPlusNormal"/>
        <w:spacing w:before="220"/>
        <w:ind w:firstLine="540"/>
        <w:jc w:val="both"/>
      </w:pPr>
      <w:r>
        <w:t>3.4</w:t>
      </w:r>
      <w:proofErr w:type="gramStart"/>
      <w:r>
        <w:t>. размещать</w:t>
      </w:r>
      <w:proofErr w:type="gramEnd"/>
      <w:r>
        <w:t xml:space="preserve"> на своих официальных сайтах в информационно-телекоммуникационной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rsidR="00F17E4F" w:rsidRDefault="00F17E4F">
      <w:pPr>
        <w:pStyle w:val="ConsPlusNormal"/>
        <w:spacing w:before="220"/>
        <w:ind w:firstLine="540"/>
        <w:jc w:val="both"/>
      </w:pPr>
      <w:proofErr w:type="gramStart"/>
      <w:r>
        <w:t>утвержденные</w:t>
      </w:r>
      <w:proofErr w:type="gramEnd"/>
      <w:r>
        <w:t xml:space="preserve"> ежегодные планы проведения плановых проверок;</w:t>
      </w:r>
    </w:p>
    <w:p w:rsidR="00F17E4F" w:rsidRDefault="00F17E4F">
      <w:pPr>
        <w:pStyle w:val="ConsPlusNormal"/>
        <w:spacing w:before="220"/>
        <w:ind w:firstLine="540"/>
        <w:jc w:val="both"/>
      </w:pPr>
      <w:proofErr w:type="gramStart"/>
      <w:r>
        <w:t>ежегодные</w:t>
      </w:r>
      <w:proofErr w:type="gramEnd"/>
      <w:r>
        <w:t xml:space="preserve"> доклады об осуществлении муниципального контроля;</w:t>
      </w:r>
    </w:p>
    <w:p w:rsidR="00F17E4F" w:rsidRDefault="00F17E4F">
      <w:pPr>
        <w:pStyle w:val="ConsPlusNormal"/>
        <w:spacing w:before="220"/>
        <w:ind w:firstLine="540"/>
        <w:jc w:val="both"/>
      </w:pPr>
      <w:proofErr w:type="gramStart"/>
      <w:r>
        <w:t>тексты</w:t>
      </w:r>
      <w:proofErr w:type="gramEnd"/>
      <w:r>
        <w:t xml:space="preserve"> правовых актов, регламентирующих осуществление муниципального контроля, в том числе административных регламентов по осуществлению муниципального контроля;</w:t>
      </w:r>
    </w:p>
    <w:p w:rsidR="00F17E4F" w:rsidRDefault="00F17E4F">
      <w:pPr>
        <w:pStyle w:val="ConsPlusNormal"/>
        <w:spacing w:before="220"/>
        <w:ind w:firstLine="540"/>
        <w:jc w:val="both"/>
      </w:pPr>
      <w:proofErr w:type="gramStart"/>
      <w:r>
        <w:t>сведения</w:t>
      </w:r>
      <w:proofErr w:type="gramEnd"/>
      <w:r>
        <w:t xml:space="preserve"> о структурных подразделениях и должностных лицах, уполномоченных на осуществление муниципального контроля, в том числе перечни должностных лиц, имеющих право составлять протоколы об административных правонарушениях и рассматривать дела об административных правонарушениях;</w:t>
      </w:r>
    </w:p>
    <w:p w:rsidR="00F17E4F" w:rsidRDefault="00F17E4F">
      <w:pPr>
        <w:pStyle w:val="ConsPlusNormal"/>
        <w:spacing w:before="220"/>
        <w:ind w:firstLine="540"/>
        <w:jc w:val="both"/>
      </w:pPr>
      <w:proofErr w:type="gramStart"/>
      <w:r>
        <w:t>сведения</w:t>
      </w:r>
      <w:proofErr w:type="gramEnd"/>
      <w:r>
        <w:t xml:space="preserve"> о результатах проведенных проверок и выявленных при этом нарушениях, в том числе о возбужденных и рассмотренных делах об административных правонарушениях.</w:t>
      </w:r>
    </w:p>
    <w:p w:rsidR="00F17E4F" w:rsidRDefault="00F17E4F">
      <w:pPr>
        <w:pStyle w:val="ConsPlusNormal"/>
        <w:spacing w:before="220"/>
        <w:ind w:firstLine="540"/>
        <w:jc w:val="both"/>
      </w:pPr>
      <w:r>
        <w:t xml:space="preserve">3.5. обеспечить разработку порядков и административных регламентов, указанных в </w:t>
      </w:r>
      <w:hyperlink w:anchor="P63" w:history="1">
        <w:r>
          <w:rPr>
            <w:color w:val="0000FF"/>
          </w:rPr>
          <w:t>пунктах 3.1</w:t>
        </w:r>
      </w:hyperlink>
      <w:r>
        <w:t xml:space="preserve">, </w:t>
      </w:r>
      <w:hyperlink w:anchor="P64" w:history="1">
        <w:r>
          <w:rPr>
            <w:color w:val="0000FF"/>
          </w:rPr>
          <w:t>3.2</w:t>
        </w:r>
      </w:hyperlink>
      <w:r>
        <w:t xml:space="preserve"> настоящего Постановления, с учетом особенностей, установленных </w:t>
      </w:r>
      <w:hyperlink r:id="rId28" w:history="1">
        <w:r>
          <w:rPr>
            <w:color w:val="0000FF"/>
          </w:rPr>
          <w:t>статьей 24</w:t>
        </w:r>
      </w:hyperlink>
      <w:r>
        <w:t xml:space="preserve"> Федерального закона от 29 декабря 2014 г. N 473-ФЗ "О территориях опережающего социально-экономического развития в Российской Федерации";</w:t>
      </w:r>
    </w:p>
    <w:p w:rsidR="00F17E4F" w:rsidRDefault="00F17E4F">
      <w:pPr>
        <w:pStyle w:val="ConsPlusNormal"/>
        <w:jc w:val="both"/>
      </w:pPr>
      <w:r>
        <w:t>(</w:t>
      </w:r>
      <w:proofErr w:type="gramStart"/>
      <w:r>
        <w:t>п.</w:t>
      </w:r>
      <w:proofErr w:type="gramEnd"/>
      <w:r>
        <w:t xml:space="preserve"> 3.5 введен </w:t>
      </w:r>
      <w:hyperlink r:id="rId29" w:history="1">
        <w:r>
          <w:rPr>
            <w:color w:val="0000FF"/>
          </w:rPr>
          <w:t>Постановлением</w:t>
        </w:r>
      </w:hyperlink>
      <w:r>
        <w:t xml:space="preserve"> Правительства Пермского края от 20.06.2019 N 421-п)</w:t>
      </w:r>
    </w:p>
    <w:p w:rsidR="00F17E4F" w:rsidRDefault="00F17E4F">
      <w:pPr>
        <w:pStyle w:val="ConsPlusNormal"/>
        <w:spacing w:before="220"/>
        <w:ind w:firstLine="540"/>
        <w:jc w:val="both"/>
      </w:pPr>
      <w:r>
        <w:t xml:space="preserve">3.6. осуществлять муниципальный контроль в отношении резидентов территорий опережающего социально-экономического развития Пермского края, приведенных в приложении к настоящему Постановлению, с учетом особенностей, установленных </w:t>
      </w:r>
      <w:hyperlink r:id="rId30" w:history="1">
        <w:r>
          <w:rPr>
            <w:color w:val="0000FF"/>
          </w:rPr>
          <w:t>статьей 24</w:t>
        </w:r>
      </w:hyperlink>
      <w:r>
        <w:t xml:space="preserve"> Федерального закона от 29 декабря 2014 г. N 473-ФЗ "О территориях опережающего социально-экономического развития в Российской Федерации".</w:t>
      </w:r>
    </w:p>
    <w:p w:rsidR="00F17E4F" w:rsidRDefault="00F17E4F">
      <w:pPr>
        <w:pStyle w:val="ConsPlusNormal"/>
        <w:jc w:val="both"/>
      </w:pPr>
      <w:r>
        <w:t>(</w:t>
      </w:r>
      <w:proofErr w:type="gramStart"/>
      <w:r>
        <w:t>п.</w:t>
      </w:r>
      <w:proofErr w:type="gramEnd"/>
      <w:r>
        <w:t xml:space="preserve"> 3.6 введен </w:t>
      </w:r>
      <w:hyperlink r:id="rId31" w:history="1">
        <w:r>
          <w:rPr>
            <w:color w:val="0000FF"/>
          </w:rPr>
          <w:t>Постановлением</w:t>
        </w:r>
      </w:hyperlink>
      <w:r>
        <w:t xml:space="preserve"> Правительства Пермского края от 20.06.2019 N 421-п)</w:t>
      </w:r>
    </w:p>
    <w:p w:rsidR="00F17E4F" w:rsidRDefault="00F17E4F">
      <w:pPr>
        <w:pStyle w:val="ConsPlusNormal"/>
        <w:spacing w:before="220"/>
        <w:ind w:firstLine="540"/>
        <w:jc w:val="both"/>
      </w:pPr>
      <w:bookmarkStart w:id="3" w:name="P76"/>
      <w:bookmarkEnd w:id="3"/>
      <w:r>
        <w:t xml:space="preserve">3(1). </w:t>
      </w:r>
      <w:hyperlink w:anchor="P242" w:history="1">
        <w:r>
          <w:rPr>
            <w:color w:val="0000FF"/>
          </w:rPr>
          <w:t>Пункты 9</w:t>
        </w:r>
      </w:hyperlink>
      <w:r>
        <w:t xml:space="preserve">, </w:t>
      </w:r>
      <w:hyperlink w:anchor="P267" w:history="1">
        <w:r>
          <w:rPr>
            <w:color w:val="0000FF"/>
          </w:rPr>
          <w:t>20</w:t>
        </w:r>
      </w:hyperlink>
      <w:r>
        <w:t xml:space="preserve">, </w:t>
      </w:r>
      <w:hyperlink w:anchor="P269" w:history="1">
        <w:r>
          <w:rPr>
            <w:color w:val="0000FF"/>
          </w:rPr>
          <w:t>21</w:t>
        </w:r>
      </w:hyperlink>
      <w:r>
        <w:t xml:space="preserve"> Перечня видов регионального государственного контроля (надзора) Пермского края, осуществляемых с применением риск-ориентированного подхода, вступают в силу с 1 июня 2019 года, </w:t>
      </w:r>
      <w:hyperlink w:anchor="P222" w:history="1">
        <w:r>
          <w:rPr>
            <w:color w:val="0000FF"/>
          </w:rPr>
          <w:t>пункты 1</w:t>
        </w:r>
      </w:hyperlink>
      <w:r>
        <w:t xml:space="preserve">, </w:t>
      </w:r>
      <w:hyperlink w:anchor="P224" w:history="1">
        <w:r>
          <w:rPr>
            <w:color w:val="0000FF"/>
          </w:rPr>
          <w:t>2</w:t>
        </w:r>
      </w:hyperlink>
      <w:r>
        <w:t xml:space="preserve">, </w:t>
      </w:r>
      <w:hyperlink w:anchor="P234" w:history="1">
        <w:r>
          <w:rPr>
            <w:color w:val="0000FF"/>
          </w:rPr>
          <w:t>6</w:t>
        </w:r>
      </w:hyperlink>
      <w:r>
        <w:t>-</w:t>
      </w:r>
      <w:hyperlink w:anchor="P239" w:history="1">
        <w:r>
          <w:rPr>
            <w:color w:val="0000FF"/>
          </w:rPr>
          <w:t>8</w:t>
        </w:r>
      </w:hyperlink>
      <w:r>
        <w:t xml:space="preserve">, </w:t>
      </w:r>
      <w:hyperlink w:anchor="P260" w:history="1">
        <w:r>
          <w:rPr>
            <w:color w:val="0000FF"/>
          </w:rPr>
          <w:t>17</w:t>
        </w:r>
      </w:hyperlink>
      <w:r>
        <w:t xml:space="preserve">, </w:t>
      </w:r>
      <w:hyperlink w:anchor="P278" w:history="1">
        <w:r>
          <w:rPr>
            <w:color w:val="0000FF"/>
          </w:rPr>
          <w:t>25</w:t>
        </w:r>
      </w:hyperlink>
      <w:r>
        <w:t>-</w:t>
      </w:r>
      <w:hyperlink w:anchor="P284" w:history="1">
        <w:r>
          <w:rPr>
            <w:color w:val="0000FF"/>
          </w:rPr>
          <w:t>27</w:t>
        </w:r>
      </w:hyperlink>
      <w:r>
        <w:t xml:space="preserve"> - с 1 июня 2020 года.</w:t>
      </w:r>
    </w:p>
    <w:p w:rsidR="00F17E4F" w:rsidRDefault="00F17E4F">
      <w:pPr>
        <w:pStyle w:val="ConsPlusNormal"/>
        <w:jc w:val="both"/>
      </w:pPr>
      <w:r>
        <w:t>(</w:t>
      </w:r>
      <w:proofErr w:type="gramStart"/>
      <w:r>
        <w:t>п.</w:t>
      </w:r>
      <w:proofErr w:type="gramEnd"/>
      <w:r>
        <w:t xml:space="preserve"> 3(1) в ред. </w:t>
      </w:r>
      <w:hyperlink r:id="rId32" w:history="1">
        <w:r>
          <w:rPr>
            <w:color w:val="0000FF"/>
          </w:rPr>
          <w:t>Постановления</w:t>
        </w:r>
      </w:hyperlink>
      <w:r>
        <w:t xml:space="preserve"> Правительства Пермского края от 20.06.2019 N 421-п)</w:t>
      </w:r>
    </w:p>
    <w:p w:rsidR="00F17E4F" w:rsidRDefault="00F17E4F">
      <w:pPr>
        <w:pStyle w:val="ConsPlusNormal"/>
        <w:spacing w:before="220"/>
        <w:ind w:firstLine="540"/>
        <w:jc w:val="both"/>
      </w:pPr>
      <w:r>
        <w:t>4. Контроль за исполнением постановления возложить на заместителя председателя Правительства - министра промышленности, предпринимательства и торговли Пермского края.</w:t>
      </w:r>
    </w:p>
    <w:p w:rsidR="00F17E4F" w:rsidRDefault="00F17E4F">
      <w:pPr>
        <w:pStyle w:val="ConsPlusNormal"/>
        <w:jc w:val="both"/>
      </w:pPr>
      <w:r>
        <w:t>(</w:t>
      </w:r>
      <w:proofErr w:type="gramStart"/>
      <w:r>
        <w:t>в</w:t>
      </w:r>
      <w:proofErr w:type="gramEnd"/>
      <w:r>
        <w:t xml:space="preserve"> ред. </w:t>
      </w:r>
      <w:hyperlink r:id="rId33" w:history="1">
        <w:r>
          <w:rPr>
            <w:color w:val="0000FF"/>
          </w:rPr>
          <w:t>Постановления</w:t>
        </w:r>
      </w:hyperlink>
      <w:r>
        <w:t xml:space="preserve"> Правительства Пермского края от 20.06.2019 N 421-п)</w:t>
      </w:r>
    </w:p>
    <w:p w:rsidR="00F17E4F" w:rsidRDefault="00F17E4F">
      <w:pPr>
        <w:pStyle w:val="ConsPlusNormal"/>
        <w:jc w:val="both"/>
      </w:pPr>
    </w:p>
    <w:p w:rsidR="00F17E4F" w:rsidRDefault="00F17E4F">
      <w:pPr>
        <w:pStyle w:val="ConsPlusNormal"/>
        <w:jc w:val="right"/>
      </w:pPr>
      <w:r>
        <w:t>Губернатор Пермского края</w:t>
      </w:r>
    </w:p>
    <w:p w:rsidR="00F17E4F" w:rsidRDefault="00F17E4F">
      <w:pPr>
        <w:pStyle w:val="ConsPlusNormal"/>
        <w:jc w:val="right"/>
      </w:pPr>
      <w:r>
        <w:t>М.Г.РЕШЕТНИКОВ</w:t>
      </w:r>
    </w:p>
    <w:p w:rsidR="00F17E4F" w:rsidRDefault="00F17E4F">
      <w:pPr>
        <w:pStyle w:val="ConsPlusNormal"/>
        <w:jc w:val="both"/>
      </w:pPr>
    </w:p>
    <w:p w:rsidR="00F17E4F" w:rsidRDefault="00F17E4F">
      <w:pPr>
        <w:pStyle w:val="ConsPlusNormal"/>
        <w:jc w:val="both"/>
      </w:pPr>
    </w:p>
    <w:p w:rsidR="00F17E4F" w:rsidRDefault="00F17E4F">
      <w:pPr>
        <w:pStyle w:val="ConsPlusNormal"/>
        <w:jc w:val="both"/>
      </w:pPr>
    </w:p>
    <w:p w:rsidR="00F17E4F" w:rsidRDefault="00F17E4F">
      <w:pPr>
        <w:pStyle w:val="ConsPlusNormal"/>
        <w:jc w:val="both"/>
      </w:pPr>
    </w:p>
    <w:p w:rsidR="00F17E4F" w:rsidRDefault="00F17E4F">
      <w:pPr>
        <w:pStyle w:val="ConsPlusNormal"/>
        <w:jc w:val="both"/>
      </w:pPr>
    </w:p>
    <w:p w:rsidR="00F17E4F" w:rsidRDefault="00F17E4F">
      <w:pPr>
        <w:pStyle w:val="ConsPlusNormal"/>
        <w:jc w:val="right"/>
        <w:outlineLvl w:val="0"/>
      </w:pPr>
      <w:r>
        <w:t>УТВЕРЖДЕН</w:t>
      </w:r>
    </w:p>
    <w:p w:rsidR="00F17E4F" w:rsidRDefault="00F17E4F">
      <w:pPr>
        <w:pStyle w:val="ConsPlusNormal"/>
        <w:jc w:val="right"/>
      </w:pPr>
      <w:r>
        <w:t>Постановлением</w:t>
      </w:r>
    </w:p>
    <w:p w:rsidR="00F17E4F" w:rsidRDefault="00F17E4F">
      <w:pPr>
        <w:pStyle w:val="ConsPlusNormal"/>
        <w:jc w:val="right"/>
      </w:pPr>
      <w:r>
        <w:t>Правительства</w:t>
      </w:r>
    </w:p>
    <w:p w:rsidR="00F17E4F" w:rsidRDefault="00F17E4F">
      <w:pPr>
        <w:pStyle w:val="ConsPlusNormal"/>
        <w:jc w:val="right"/>
      </w:pPr>
      <w:r>
        <w:t>Пермского края</w:t>
      </w:r>
    </w:p>
    <w:p w:rsidR="00F17E4F" w:rsidRDefault="00F17E4F">
      <w:pPr>
        <w:pStyle w:val="ConsPlusNormal"/>
        <w:jc w:val="right"/>
      </w:pPr>
      <w:proofErr w:type="gramStart"/>
      <w:r>
        <w:t>от</w:t>
      </w:r>
      <w:proofErr w:type="gramEnd"/>
      <w:r>
        <w:t xml:space="preserve"> 19.10.2018 N 600-п</w:t>
      </w:r>
    </w:p>
    <w:p w:rsidR="00F17E4F" w:rsidRDefault="00F17E4F">
      <w:pPr>
        <w:pStyle w:val="ConsPlusNormal"/>
        <w:jc w:val="both"/>
      </w:pPr>
    </w:p>
    <w:p w:rsidR="00F17E4F" w:rsidRDefault="00F17E4F">
      <w:pPr>
        <w:pStyle w:val="ConsPlusTitle"/>
        <w:jc w:val="center"/>
      </w:pPr>
      <w:bookmarkStart w:id="4" w:name="P94"/>
      <w:bookmarkEnd w:id="4"/>
      <w:r>
        <w:t>ПЕРЕЧЕНЬ</w:t>
      </w:r>
    </w:p>
    <w:p w:rsidR="00F17E4F" w:rsidRDefault="00F17E4F">
      <w:pPr>
        <w:pStyle w:val="ConsPlusTitle"/>
        <w:jc w:val="center"/>
      </w:pPr>
      <w:r>
        <w:t>ВИДОВ РЕГИОНАЛЬНОГО ГОСУДАРСТВЕННОГО КОНТРОЛЯ (НАДЗОРА)</w:t>
      </w:r>
    </w:p>
    <w:p w:rsidR="00F17E4F" w:rsidRDefault="00F17E4F">
      <w:pPr>
        <w:pStyle w:val="ConsPlusTitle"/>
        <w:jc w:val="center"/>
      </w:pPr>
      <w:r>
        <w:t>И ИСПОЛНИТЕЛЬНЫХ ОРГАНОВ ГОСУДАРСТВЕННОЙ ВЛАСТИ ПЕРМСКОГО</w:t>
      </w:r>
    </w:p>
    <w:p w:rsidR="00F17E4F" w:rsidRDefault="00F17E4F">
      <w:pPr>
        <w:pStyle w:val="ConsPlusTitle"/>
        <w:jc w:val="center"/>
      </w:pPr>
      <w:r>
        <w:t>КРАЯ, УПОЛНОМОЧЕННЫХ НА ОСУЩЕСТВЛЕНИЕ РЕГИОНАЛЬНОГО</w:t>
      </w:r>
    </w:p>
    <w:p w:rsidR="00F17E4F" w:rsidRDefault="00F17E4F">
      <w:pPr>
        <w:pStyle w:val="ConsPlusTitle"/>
        <w:jc w:val="center"/>
      </w:pPr>
      <w:r>
        <w:t>ГОСУДАРСТВЕННОГО КОНТРОЛЯ (НАДЗОРА) В СООТВЕТСТВУЮЩИХ СФЕРАХ</w:t>
      </w:r>
    </w:p>
    <w:p w:rsidR="00F17E4F" w:rsidRDefault="00F17E4F">
      <w:pPr>
        <w:pStyle w:val="ConsPlusTitle"/>
        <w:jc w:val="center"/>
      </w:pPr>
      <w:r>
        <w:t>ДЕЯТЕЛЬНОСТИ</w:t>
      </w:r>
    </w:p>
    <w:p w:rsidR="00F17E4F" w:rsidRDefault="00F17E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7E4F">
        <w:trPr>
          <w:jc w:val="center"/>
        </w:trPr>
        <w:tc>
          <w:tcPr>
            <w:tcW w:w="9294" w:type="dxa"/>
            <w:tcBorders>
              <w:top w:val="nil"/>
              <w:left w:val="single" w:sz="24" w:space="0" w:color="CED3F1"/>
              <w:bottom w:val="nil"/>
              <w:right w:val="single" w:sz="24" w:space="0" w:color="F4F3F8"/>
            </w:tcBorders>
            <w:shd w:val="clear" w:color="auto" w:fill="F4F3F8"/>
          </w:tcPr>
          <w:p w:rsidR="00F17E4F" w:rsidRDefault="00F17E4F">
            <w:pPr>
              <w:pStyle w:val="ConsPlusNormal"/>
              <w:jc w:val="center"/>
            </w:pPr>
            <w:r>
              <w:rPr>
                <w:color w:val="392C69"/>
              </w:rPr>
              <w:t>Список изменяющих документов</w:t>
            </w:r>
          </w:p>
          <w:p w:rsidR="00F17E4F" w:rsidRDefault="00F17E4F">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Пермского края от 06.12.2018 </w:t>
            </w:r>
            <w:hyperlink r:id="rId34" w:history="1">
              <w:r>
                <w:rPr>
                  <w:color w:val="0000FF"/>
                </w:rPr>
                <w:t>N 770-п</w:t>
              </w:r>
            </w:hyperlink>
            <w:r>
              <w:rPr>
                <w:color w:val="392C69"/>
              </w:rPr>
              <w:t>,</w:t>
            </w:r>
          </w:p>
          <w:p w:rsidR="00F17E4F" w:rsidRDefault="00F17E4F">
            <w:pPr>
              <w:pStyle w:val="ConsPlusNormal"/>
              <w:jc w:val="center"/>
            </w:pPr>
            <w:proofErr w:type="gramStart"/>
            <w:r>
              <w:rPr>
                <w:color w:val="392C69"/>
              </w:rPr>
              <w:t>от</w:t>
            </w:r>
            <w:proofErr w:type="gramEnd"/>
            <w:r>
              <w:rPr>
                <w:color w:val="392C69"/>
              </w:rPr>
              <w:t xml:space="preserve"> 22.03.2019 </w:t>
            </w:r>
            <w:hyperlink r:id="rId35" w:history="1">
              <w:r>
                <w:rPr>
                  <w:color w:val="0000FF"/>
                </w:rPr>
                <w:t>N 209-п</w:t>
              </w:r>
            </w:hyperlink>
            <w:r>
              <w:rPr>
                <w:color w:val="392C69"/>
              </w:rPr>
              <w:t xml:space="preserve">, от 20.06.2019 </w:t>
            </w:r>
            <w:hyperlink r:id="rId36" w:history="1">
              <w:r>
                <w:rPr>
                  <w:color w:val="0000FF"/>
                </w:rPr>
                <w:t>N 421-п</w:t>
              </w:r>
            </w:hyperlink>
            <w:r>
              <w:rPr>
                <w:color w:val="392C69"/>
              </w:rPr>
              <w:t>)</w:t>
            </w:r>
          </w:p>
        </w:tc>
      </w:tr>
    </w:tbl>
    <w:p w:rsidR="00F17E4F" w:rsidRDefault="00F17E4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13"/>
        <w:gridCol w:w="2835"/>
      </w:tblGrid>
      <w:tr w:rsidR="00F17E4F">
        <w:tc>
          <w:tcPr>
            <w:tcW w:w="567" w:type="dxa"/>
          </w:tcPr>
          <w:p w:rsidR="00F17E4F" w:rsidRDefault="00F17E4F">
            <w:pPr>
              <w:pStyle w:val="ConsPlusNormal"/>
              <w:jc w:val="center"/>
            </w:pPr>
            <w:r>
              <w:t>N п/п</w:t>
            </w:r>
          </w:p>
        </w:tc>
        <w:tc>
          <w:tcPr>
            <w:tcW w:w="5613" w:type="dxa"/>
          </w:tcPr>
          <w:p w:rsidR="00F17E4F" w:rsidRDefault="00F17E4F">
            <w:pPr>
              <w:pStyle w:val="ConsPlusNormal"/>
              <w:jc w:val="center"/>
            </w:pPr>
            <w:r>
              <w:t>Виды регионального государственного контроля (надзора)</w:t>
            </w:r>
          </w:p>
        </w:tc>
        <w:tc>
          <w:tcPr>
            <w:tcW w:w="2835" w:type="dxa"/>
          </w:tcPr>
          <w:p w:rsidR="00F17E4F" w:rsidRDefault="00F17E4F">
            <w:pPr>
              <w:pStyle w:val="ConsPlusNormal"/>
              <w:jc w:val="center"/>
            </w:pPr>
            <w:r>
              <w:t>Исполнительный орган государственной власти Пермского края, уполномоченный на осуществление регионального государственного контроля (надзора)</w:t>
            </w:r>
          </w:p>
        </w:tc>
      </w:tr>
      <w:tr w:rsidR="00F17E4F">
        <w:tc>
          <w:tcPr>
            <w:tcW w:w="567" w:type="dxa"/>
          </w:tcPr>
          <w:p w:rsidR="00F17E4F" w:rsidRDefault="00F17E4F">
            <w:pPr>
              <w:pStyle w:val="ConsPlusNormal"/>
              <w:jc w:val="center"/>
            </w:pPr>
            <w:r>
              <w:t>1</w:t>
            </w:r>
          </w:p>
        </w:tc>
        <w:tc>
          <w:tcPr>
            <w:tcW w:w="5613" w:type="dxa"/>
          </w:tcPr>
          <w:p w:rsidR="00F17E4F" w:rsidRDefault="00F17E4F">
            <w:pPr>
              <w:pStyle w:val="ConsPlusNormal"/>
              <w:jc w:val="center"/>
            </w:pPr>
            <w:r>
              <w:t>2</w:t>
            </w:r>
          </w:p>
        </w:tc>
        <w:tc>
          <w:tcPr>
            <w:tcW w:w="2835" w:type="dxa"/>
          </w:tcPr>
          <w:p w:rsidR="00F17E4F" w:rsidRDefault="00F17E4F">
            <w:pPr>
              <w:pStyle w:val="ConsPlusNormal"/>
              <w:jc w:val="center"/>
            </w:pPr>
            <w:r>
              <w:t>3</w:t>
            </w:r>
          </w:p>
        </w:tc>
      </w:tr>
      <w:tr w:rsidR="00F17E4F">
        <w:tc>
          <w:tcPr>
            <w:tcW w:w="567" w:type="dxa"/>
          </w:tcPr>
          <w:p w:rsidR="00F17E4F" w:rsidRDefault="00F17E4F">
            <w:pPr>
              <w:pStyle w:val="ConsPlusNormal"/>
              <w:jc w:val="center"/>
            </w:pPr>
            <w:bookmarkStart w:id="5" w:name="P110"/>
            <w:bookmarkEnd w:id="5"/>
            <w:r>
              <w:t>1</w:t>
            </w:r>
          </w:p>
        </w:tc>
        <w:tc>
          <w:tcPr>
            <w:tcW w:w="5613" w:type="dxa"/>
          </w:tcPr>
          <w:p w:rsidR="00F17E4F" w:rsidRDefault="00F17E4F">
            <w:pPr>
              <w:pStyle w:val="ConsPlusNormal"/>
            </w:pPr>
            <w:r>
              <w:t>Контроль за соблюдением законодательства об архивном деле на территории Пермского края</w:t>
            </w:r>
          </w:p>
        </w:tc>
        <w:tc>
          <w:tcPr>
            <w:tcW w:w="2835" w:type="dxa"/>
          </w:tcPr>
          <w:p w:rsidR="00F17E4F" w:rsidRDefault="00F17E4F">
            <w:pPr>
              <w:pStyle w:val="ConsPlusNormal"/>
              <w:jc w:val="center"/>
            </w:pPr>
            <w:r>
              <w:t>Агентство по делам архивов Пермского края</w:t>
            </w:r>
          </w:p>
        </w:tc>
      </w:tr>
      <w:tr w:rsidR="00F17E4F">
        <w:tblPrEx>
          <w:tblBorders>
            <w:insideH w:val="nil"/>
          </w:tblBorders>
        </w:tblPrEx>
        <w:tc>
          <w:tcPr>
            <w:tcW w:w="567" w:type="dxa"/>
            <w:tcBorders>
              <w:bottom w:val="nil"/>
            </w:tcBorders>
          </w:tcPr>
          <w:p w:rsidR="00F17E4F" w:rsidRDefault="00F17E4F">
            <w:pPr>
              <w:pStyle w:val="ConsPlusNormal"/>
              <w:jc w:val="center"/>
            </w:pPr>
            <w:bookmarkStart w:id="6" w:name="P113"/>
            <w:bookmarkEnd w:id="6"/>
            <w:r>
              <w:t>2</w:t>
            </w:r>
          </w:p>
        </w:tc>
        <w:tc>
          <w:tcPr>
            <w:tcW w:w="5613" w:type="dxa"/>
            <w:tcBorders>
              <w:bottom w:val="nil"/>
            </w:tcBorders>
          </w:tcPr>
          <w:p w:rsidR="00F17E4F" w:rsidRDefault="00F17E4F">
            <w:pPr>
              <w:pStyle w:val="ConsPlusNormal"/>
            </w:pPr>
            <w:r>
              <w:t>Региональный государственный надзор в области технического состояния и эксплуатации самоходных машин и других видов техники, аттракционов на территории Пермского края</w:t>
            </w:r>
          </w:p>
        </w:tc>
        <w:tc>
          <w:tcPr>
            <w:tcW w:w="2835" w:type="dxa"/>
            <w:tcBorders>
              <w:bottom w:val="nil"/>
            </w:tcBorders>
          </w:tcPr>
          <w:p w:rsidR="00F17E4F" w:rsidRDefault="00F17E4F">
            <w:pPr>
              <w:pStyle w:val="ConsPlusNormal"/>
              <w:jc w:val="center"/>
            </w:pPr>
            <w:r>
              <w:t>Инспекция государственного технического надзора Пермского края</w:t>
            </w:r>
          </w:p>
        </w:tc>
      </w:tr>
      <w:tr w:rsidR="00F17E4F">
        <w:tblPrEx>
          <w:tblBorders>
            <w:insideH w:val="nil"/>
          </w:tblBorders>
        </w:tblPrEx>
        <w:tc>
          <w:tcPr>
            <w:tcW w:w="9015" w:type="dxa"/>
            <w:gridSpan w:val="3"/>
            <w:tcBorders>
              <w:top w:val="nil"/>
            </w:tcBorders>
          </w:tcPr>
          <w:p w:rsidR="00F17E4F" w:rsidRDefault="00F17E4F">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Правительства Пермского края от 20.06.2019 N 421-п)</w:t>
            </w:r>
          </w:p>
        </w:tc>
      </w:tr>
      <w:tr w:rsidR="00F17E4F">
        <w:tc>
          <w:tcPr>
            <w:tcW w:w="567" w:type="dxa"/>
          </w:tcPr>
          <w:p w:rsidR="00F17E4F" w:rsidRDefault="00F17E4F">
            <w:pPr>
              <w:pStyle w:val="ConsPlusNormal"/>
              <w:jc w:val="center"/>
            </w:pPr>
            <w:bookmarkStart w:id="7" w:name="P117"/>
            <w:bookmarkEnd w:id="7"/>
            <w:r>
              <w:t>3</w:t>
            </w:r>
          </w:p>
        </w:tc>
        <w:tc>
          <w:tcPr>
            <w:tcW w:w="5613" w:type="dxa"/>
          </w:tcPr>
          <w:p w:rsidR="00F17E4F" w:rsidRDefault="00F17E4F">
            <w:pPr>
              <w:pStyle w:val="ConsPlusNormal"/>
            </w:pPr>
            <w:r>
              <w:t>Региональный государственный надзор за обеспечением сохранности автомобильных дорог регионального и межмуниципального значения на территории Пермского края</w:t>
            </w:r>
          </w:p>
        </w:tc>
        <w:tc>
          <w:tcPr>
            <w:tcW w:w="2835" w:type="dxa"/>
          </w:tcPr>
          <w:p w:rsidR="00F17E4F" w:rsidRDefault="00F17E4F">
            <w:pPr>
              <w:pStyle w:val="ConsPlusNormal"/>
              <w:jc w:val="center"/>
            </w:pPr>
            <w:r>
              <w:t>Инспекция государственного технического надзора Пермского края</w:t>
            </w:r>
          </w:p>
        </w:tc>
      </w:tr>
      <w:tr w:rsidR="00F17E4F">
        <w:tc>
          <w:tcPr>
            <w:tcW w:w="567" w:type="dxa"/>
          </w:tcPr>
          <w:p w:rsidR="00F17E4F" w:rsidRDefault="00F17E4F">
            <w:pPr>
              <w:pStyle w:val="ConsPlusNormal"/>
              <w:jc w:val="center"/>
            </w:pPr>
            <w:r>
              <w:t>4</w:t>
            </w:r>
          </w:p>
        </w:tc>
        <w:tc>
          <w:tcPr>
            <w:tcW w:w="5613" w:type="dxa"/>
          </w:tcPr>
          <w:p w:rsidR="00F17E4F" w:rsidRDefault="00F17E4F">
            <w:pPr>
              <w:pStyle w:val="ConsPlusNormal"/>
            </w:pPr>
            <w:r>
              <w:t>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значения</w:t>
            </w:r>
          </w:p>
        </w:tc>
        <w:tc>
          <w:tcPr>
            <w:tcW w:w="2835" w:type="dxa"/>
          </w:tcPr>
          <w:p w:rsidR="00F17E4F" w:rsidRDefault="00F17E4F">
            <w:pPr>
              <w:pStyle w:val="ConsPlusNormal"/>
              <w:jc w:val="center"/>
            </w:pPr>
            <w:r>
              <w:t>Министерство природных ресурсов, лесного хозяйства и экологии Пермского края</w:t>
            </w:r>
          </w:p>
        </w:tc>
      </w:tr>
      <w:tr w:rsidR="00F17E4F">
        <w:tc>
          <w:tcPr>
            <w:tcW w:w="567" w:type="dxa"/>
          </w:tcPr>
          <w:p w:rsidR="00F17E4F" w:rsidRDefault="00F17E4F">
            <w:pPr>
              <w:pStyle w:val="ConsPlusNormal"/>
              <w:jc w:val="center"/>
            </w:pPr>
            <w:bookmarkStart w:id="8" w:name="P123"/>
            <w:bookmarkEnd w:id="8"/>
            <w:r>
              <w:t>5</w:t>
            </w:r>
          </w:p>
        </w:tc>
        <w:tc>
          <w:tcPr>
            <w:tcW w:w="5613" w:type="dxa"/>
          </w:tcPr>
          <w:p w:rsidR="00F17E4F" w:rsidRDefault="00F17E4F">
            <w:pPr>
              <w:pStyle w:val="ConsPlusNormal"/>
            </w:pPr>
            <w:r>
              <w:t>Региональный государственный надзор в области охраны и использования особо охраняемых природных территорий</w:t>
            </w:r>
          </w:p>
        </w:tc>
        <w:tc>
          <w:tcPr>
            <w:tcW w:w="2835" w:type="dxa"/>
          </w:tcPr>
          <w:p w:rsidR="00F17E4F" w:rsidRDefault="00F17E4F">
            <w:pPr>
              <w:pStyle w:val="ConsPlusNormal"/>
              <w:jc w:val="center"/>
            </w:pPr>
            <w:r>
              <w:t>Министерство природных ресурсов, лесного хозяйства и экологии Пермского края</w:t>
            </w:r>
          </w:p>
        </w:tc>
      </w:tr>
      <w:tr w:rsidR="00F17E4F">
        <w:tblPrEx>
          <w:tblBorders>
            <w:insideH w:val="nil"/>
          </w:tblBorders>
        </w:tblPrEx>
        <w:tc>
          <w:tcPr>
            <w:tcW w:w="567" w:type="dxa"/>
            <w:tcBorders>
              <w:bottom w:val="nil"/>
            </w:tcBorders>
          </w:tcPr>
          <w:p w:rsidR="00F17E4F" w:rsidRDefault="00F17E4F">
            <w:pPr>
              <w:pStyle w:val="ConsPlusNormal"/>
              <w:jc w:val="center"/>
            </w:pPr>
            <w:bookmarkStart w:id="9" w:name="P126"/>
            <w:bookmarkEnd w:id="9"/>
            <w:r>
              <w:t>6</w:t>
            </w:r>
          </w:p>
        </w:tc>
        <w:tc>
          <w:tcPr>
            <w:tcW w:w="5613" w:type="dxa"/>
            <w:tcBorders>
              <w:bottom w:val="nil"/>
            </w:tcBorders>
          </w:tcPr>
          <w:p w:rsidR="00F17E4F" w:rsidRDefault="00F17E4F">
            <w:pPr>
              <w:pStyle w:val="ConsPlusNormal"/>
            </w:pPr>
            <w:r>
              <w:t>Региональный государственный надзор и контроль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tc>
        <w:tc>
          <w:tcPr>
            <w:tcW w:w="2835" w:type="dxa"/>
            <w:tcBorders>
              <w:bottom w:val="nil"/>
            </w:tcBorders>
          </w:tcPr>
          <w:p w:rsidR="00F17E4F" w:rsidRDefault="00F17E4F">
            <w:pPr>
              <w:pStyle w:val="ConsPlusNormal"/>
              <w:jc w:val="center"/>
            </w:pPr>
            <w:r>
              <w:t>Министерство социального развития Пермского края</w:t>
            </w:r>
          </w:p>
        </w:tc>
      </w:tr>
      <w:tr w:rsidR="00F17E4F">
        <w:tblPrEx>
          <w:tblBorders>
            <w:insideH w:val="nil"/>
          </w:tblBorders>
        </w:tblPrEx>
        <w:tc>
          <w:tcPr>
            <w:tcW w:w="9015" w:type="dxa"/>
            <w:gridSpan w:val="3"/>
            <w:tcBorders>
              <w:top w:val="nil"/>
            </w:tcBorders>
          </w:tcPr>
          <w:p w:rsidR="00F17E4F" w:rsidRDefault="00F17E4F">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Правительства Пермского края от 06.12.2018 N 770-п)</w:t>
            </w:r>
          </w:p>
        </w:tc>
      </w:tr>
      <w:tr w:rsidR="00F17E4F">
        <w:tc>
          <w:tcPr>
            <w:tcW w:w="567" w:type="dxa"/>
          </w:tcPr>
          <w:p w:rsidR="00F17E4F" w:rsidRDefault="00F17E4F">
            <w:pPr>
              <w:pStyle w:val="ConsPlusNormal"/>
              <w:jc w:val="center"/>
            </w:pPr>
            <w:r>
              <w:t>7</w:t>
            </w:r>
          </w:p>
        </w:tc>
        <w:tc>
          <w:tcPr>
            <w:tcW w:w="5613" w:type="dxa"/>
          </w:tcPr>
          <w:p w:rsidR="00F17E4F" w:rsidRDefault="00F17E4F">
            <w:pPr>
              <w:pStyle w:val="ConsPlusNormal"/>
            </w:pPr>
            <w:r>
              <w:t>Региональный государственный контроль (надзор) в сфере социального обслуживания на территории Пермского края</w:t>
            </w:r>
          </w:p>
        </w:tc>
        <w:tc>
          <w:tcPr>
            <w:tcW w:w="2835" w:type="dxa"/>
          </w:tcPr>
          <w:p w:rsidR="00F17E4F" w:rsidRDefault="00F17E4F">
            <w:pPr>
              <w:pStyle w:val="ConsPlusNormal"/>
              <w:jc w:val="center"/>
            </w:pPr>
            <w:r>
              <w:t>Министерство социального развития Пермского края</w:t>
            </w:r>
          </w:p>
        </w:tc>
      </w:tr>
      <w:tr w:rsidR="00F17E4F">
        <w:tc>
          <w:tcPr>
            <w:tcW w:w="567" w:type="dxa"/>
          </w:tcPr>
          <w:p w:rsidR="00F17E4F" w:rsidRDefault="00F17E4F">
            <w:pPr>
              <w:pStyle w:val="ConsPlusNormal"/>
              <w:jc w:val="center"/>
            </w:pPr>
            <w:bookmarkStart w:id="10" w:name="P133"/>
            <w:bookmarkEnd w:id="10"/>
            <w:r>
              <w:t>8</w:t>
            </w:r>
          </w:p>
        </w:tc>
        <w:tc>
          <w:tcPr>
            <w:tcW w:w="5613" w:type="dxa"/>
          </w:tcPr>
          <w:p w:rsidR="00F17E4F" w:rsidRDefault="00F17E4F">
            <w:pPr>
              <w:pStyle w:val="ConsPlusNormal"/>
            </w:pPr>
            <w:r>
              <w:t>Региональный государственный контроль за соблюдением требований законодательства Российской Федерации в сфере организации отдыха и оздоровления детей</w:t>
            </w:r>
          </w:p>
        </w:tc>
        <w:tc>
          <w:tcPr>
            <w:tcW w:w="2835" w:type="dxa"/>
          </w:tcPr>
          <w:p w:rsidR="00F17E4F" w:rsidRDefault="00F17E4F">
            <w:pPr>
              <w:pStyle w:val="ConsPlusNormal"/>
              <w:jc w:val="center"/>
            </w:pPr>
            <w:r>
              <w:t>Министерство социального развития Пермского края</w:t>
            </w:r>
          </w:p>
        </w:tc>
      </w:tr>
      <w:tr w:rsidR="00F17E4F">
        <w:tblPrEx>
          <w:tblBorders>
            <w:insideH w:val="nil"/>
          </w:tblBorders>
        </w:tblPrEx>
        <w:tc>
          <w:tcPr>
            <w:tcW w:w="567" w:type="dxa"/>
            <w:tcBorders>
              <w:bottom w:val="nil"/>
            </w:tcBorders>
          </w:tcPr>
          <w:p w:rsidR="00F17E4F" w:rsidRDefault="00F17E4F">
            <w:pPr>
              <w:pStyle w:val="ConsPlusNormal"/>
              <w:jc w:val="center"/>
            </w:pPr>
            <w:bookmarkStart w:id="11" w:name="P136"/>
            <w:bookmarkEnd w:id="11"/>
            <w:r>
              <w:t>9</w:t>
            </w:r>
          </w:p>
        </w:tc>
        <w:tc>
          <w:tcPr>
            <w:tcW w:w="5613" w:type="dxa"/>
            <w:tcBorders>
              <w:bottom w:val="nil"/>
            </w:tcBorders>
          </w:tcPr>
          <w:p w:rsidR="00F17E4F" w:rsidRDefault="00F17E4F">
            <w:pPr>
              <w:pStyle w:val="ConsPlusNormal"/>
            </w:pPr>
            <w:r>
              <w:t>Региональный государственный контроль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
        </w:tc>
        <w:tc>
          <w:tcPr>
            <w:tcW w:w="2835" w:type="dxa"/>
            <w:tcBorders>
              <w:bottom w:val="nil"/>
            </w:tcBorders>
          </w:tcPr>
          <w:p w:rsidR="00F17E4F" w:rsidRDefault="00F17E4F">
            <w:pPr>
              <w:pStyle w:val="ConsPlusNormal"/>
              <w:jc w:val="center"/>
            </w:pPr>
            <w:r>
              <w:t>Министерство здравоохранения Пермского края</w:t>
            </w:r>
          </w:p>
        </w:tc>
      </w:tr>
      <w:tr w:rsidR="00F17E4F">
        <w:tblPrEx>
          <w:tblBorders>
            <w:insideH w:val="nil"/>
          </w:tblBorders>
        </w:tblPrEx>
        <w:tc>
          <w:tcPr>
            <w:tcW w:w="9015" w:type="dxa"/>
            <w:gridSpan w:val="3"/>
            <w:tcBorders>
              <w:top w:val="nil"/>
            </w:tcBorders>
          </w:tcPr>
          <w:p w:rsidR="00F17E4F" w:rsidRDefault="00F17E4F">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Правительства Пермского края от 06.12.2018 N 770-п)</w:t>
            </w:r>
          </w:p>
        </w:tc>
      </w:tr>
      <w:tr w:rsidR="00F17E4F">
        <w:tc>
          <w:tcPr>
            <w:tcW w:w="567" w:type="dxa"/>
          </w:tcPr>
          <w:p w:rsidR="00F17E4F" w:rsidRDefault="00F17E4F">
            <w:pPr>
              <w:pStyle w:val="ConsPlusNormal"/>
              <w:jc w:val="center"/>
            </w:pPr>
            <w:r>
              <w:t>10</w:t>
            </w:r>
          </w:p>
        </w:tc>
        <w:tc>
          <w:tcPr>
            <w:tcW w:w="5613" w:type="dxa"/>
          </w:tcPr>
          <w:p w:rsidR="00F17E4F" w:rsidRDefault="00F17E4F">
            <w:pPr>
              <w:pStyle w:val="ConsPlusNormal"/>
            </w:pPr>
            <w:r>
              <w:t>Региональный государственный надзор в области охраны атмосферного воздуха</w:t>
            </w:r>
          </w:p>
        </w:tc>
        <w:tc>
          <w:tcPr>
            <w:tcW w:w="2835" w:type="dxa"/>
          </w:tcPr>
          <w:p w:rsidR="00F17E4F" w:rsidRDefault="00F17E4F">
            <w:pPr>
              <w:pStyle w:val="ConsPlusNormal"/>
              <w:jc w:val="center"/>
            </w:pPr>
            <w:r>
              <w:t>Государственная инспекция по экологии и природопользованию Пермского края</w:t>
            </w:r>
          </w:p>
        </w:tc>
      </w:tr>
      <w:tr w:rsidR="00F17E4F">
        <w:tc>
          <w:tcPr>
            <w:tcW w:w="567" w:type="dxa"/>
          </w:tcPr>
          <w:p w:rsidR="00F17E4F" w:rsidRDefault="00F17E4F">
            <w:pPr>
              <w:pStyle w:val="ConsPlusNormal"/>
              <w:jc w:val="center"/>
            </w:pPr>
            <w:r>
              <w:t>11</w:t>
            </w:r>
          </w:p>
        </w:tc>
        <w:tc>
          <w:tcPr>
            <w:tcW w:w="5613" w:type="dxa"/>
          </w:tcPr>
          <w:p w:rsidR="00F17E4F" w:rsidRDefault="00F17E4F">
            <w:pPr>
              <w:pStyle w:val="ConsPlusNormal"/>
            </w:pPr>
            <w:r>
              <w:t>Региональный государственный надзор в области использования и охраны водных объектов</w:t>
            </w:r>
          </w:p>
        </w:tc>
        <w:tc>
          <w:tcPr>
            <w:tcW w:w="2835" w:type="dxa"/>
          </w:tcPr>
          <w:p w:rsidR="00F17E4F" w:rsidRDefault="00F17E4F">
            <w:pPr>
              <w:pStyle w:val="ConsPlusNormal"/>
              <w:jc w:val="center"/>
            </w:pPr>
            <w:r>
              <w:t>Государственная инспекция по экологии и природопользованию Пермского края</w:t>
            </w:r>
          </w:p>
        </w:tc>
      </w:tr>
      <w:tr w:rsidR="00F17E4F">
        <w:tc>
          <w:tcPr>
            <w:tcW w:w="567" w:type="dxa"/>
          </w:tcPr>
          <w:p w:rsidR="00F17E4F" w:rsidRDefault="00F17E4F">
            <w:pPr>
              <w:pStyle w:val="ConsPlusNormal"/>
              <w:jc w:val="center"/>
            </w:pPr>
            <w:r>
              <w:t>12</w:t>
            </w:r>
          </w:p>
        </w:tc>
        <w:tc>
          <w:tcPr>
            <w:tcW w:w="5613" w:type="dxa"/>
          </w:tcPr>
          <w:p w:rsidR="00F17E4F" w:rsidRDefault="00F17E4F">
            <w:pPr>
              <w:pStyle w:val="ConsPlusNormal"/>
            </w:pPr>
            <w:r>
              <w:t>Региональный государственный надзор в области обращения с отходами</w:t>
            </w:r>
          </w:p>
        </w:tc>
        <w:tc>
          <w:tcPr>
            <w:tcW w:w="2835" w:type="dxa"/>
          </w:tcPr>
          <w:p w:rsidR="00F17E4F" w:rsidRDefault="00F17E4F">
            <w:pPr>
              <w:pStyle w:val="ConsPlusNormal"/>
              <w:jc w:val="center"/>
            </w:pPr>
            <w:r>
              <w:t>Государственная инспекция по экологии и природопользованию Пермского края</w:t>
            </w:r>
          </w:p>
        </w:tc>
      </w:tr>
      <w:tr w:rsidR="00F17E4F">
        <w:tc>
          <w:tcPr>
            <w:tcW w:w="567" w:type="dxa"/>
          </w:tcPr>
          <w:p w:rsidR="00F17E4F" w:rsidRDefault="00F17E4F">
            <w:pPr>
              <w:pStyle w:val="ConsPlusNormal"/>
              <w:jc w:val="center"/>
            </w:pPr>
            <w:bookmarkStart w:id="12" w:name="P149"/>
            <w:bookmarkEnd w:id="12"/>
            <w:r>
              <w:t>13</w:t>
            </w:r>
          </w:p>
        </w:tc>
        <w:tc>
          <w:tcPr>
            <w:tcW w:w="5613" w:type="dxa"/>
          </w:tcPr>
          <w:p w:rsidR="00F17E4F" w:rsidRDefault="00F17E4F">
            <w:pPr>
              <w:pStyle w:val="ConsPlusNormal"/>
            </w:pPr>
            <w:r>
              <w:t>Региональный государственный жилищный надзор</w:t>
            </w:r>
          </w:p>
        </w:tc>
        <w:tc>
          <w:tcPr>
            <w:tcW w:w="2835" w:type="dxa"/>
          </w:tcPr>
          <w:p w:rsidR="00F17E4F" w:rsidRDefault="00F17E4F">
            <w:pPr>
              <w:pStyle w:val="ConsPlusNormal"/>
              <w:jc w:val="center"/>
            </w:pPr>
            <w:r>
              <w:t>Инспекция государственного жилищного надзора Пермского края</w:t>
            </w:r>
          </w:p>
        </w:tc>
      </w:tr>
      <w:tr w:rsidR="00F17E4F">
        <w:tc>
          <w:tcPr>
            <w:tcW w:w="567" w:type="dxa"/>
          </w:tcPr>
          <w:p w:rsidR="00F17E4F" w:rsidRDefault="00F17E4F">
            <w:pPr>
              <w:pStyle w:val="ConsPlusNormal"/>
              <w:jc w:val="center"/>
            </w:pPr>
            <w:r>
              <w:t>14</w:t>
            </w:r>
          </w:p>
        </w:tc>
        <w:tc>
          <w:tcPr>
            <w:tcW w:w="5613" w:type="dxa"/>
          </w:tcPr>
          <w:p w:rsidR="00F17E4F" w:rsidRDefault="00F17E4F">
            <w:pPr>
              <w:pStyle w:val="ConsPlusNormal"/>
            </w:pPr>
            <w:r>
              <w:t>Лицензионный контроль предпринимательской деятельности по управлению многоквартирными домами</w:t>
            </w:r>
          </w:p>
        </w:tc>
        <w:tc>
          <w:tcPr>
            <w:tcW w:w="2835" w:type="dxa"/>
          </w:tcPr>
          <w:p w:rsidR="00F17E4F" w:rsidRDefault="00F17E4F">
            <w:pPr>
              <w:pStyle w:val="ConsPlusNormal"/>
              <w:jc w:val="center"/>
            </w:pPr>
            <w:r>
              <w:t>Инспекция государственного жилищного надзора Пермского края</w:t>
            </w:r>
          </w:p>
        </w:tc>
      </w:tr>
      <w:tr w:rsidR="00F17E4F">
        <w:tblPrEx>
          <w:tblBorders>
            <w:insideH w:val="nil"/>
          </w:tblBorders>
        </w:tblPrEx>
        <w:tc>
          <w:tcPr>
            <w:tcW w:w="567" w:type="dxa"/>
            <w:tcBorders>
              <w:bottom w:val="nil"/>
            </w:tcBorders>
          </w:tcPr>
          <w:p w:rsidR="00F17E4F" w:rsidRDefault="00F17E4F">
            <w:pPr>
              <w:pStyle w:val="ConsPlusNormal"/>
              <w:jc w:val="center"/>
            </w:pPr>
            <w:bookmarkStart w:id="13" w:name="P155"/>
            <w:bookmarkEnd w:id="13"/>
            <w:r>
              <w:t>15</w:t>
            </w:r>
          </w:p>
        </w:tc>
        <w:tc>
          <w:tcPr>
            <w:tcW w:w="5613" w:type="dxa"/>
            <w:tcBorders>
              <w:bottom w:val="nil"/>
            </w:tcBorders>
          </w:tcPr>
          <w:p w:rsidR="00F17E4F" w:rsidRDefault="00F17E4F">
            <w:pPr>
              <w:pStyle w:val="ConsPlusNormal"/>
            </w:pPr>
            <w:r>
              <w:t>Региональный государственный контроль за соблюдением установленного порядка ценообразования и применения регулируемых цен (тарифов)</w:t>
            </w:r>
          </w:p>
        </w:tc>
        <w:tc>
          <w:tcPr>
            <w:tcW w:w="2835" w:type="dxa"/>
            <w:tcBorders>
              <w:bottom w:val="nil"/>
            </w:tcBorders>
          </w:tcPr>
          <w:p w:rsidR="00F17E4F" w:rsidRDefault="00F17E4F">
            <w:pPr>
              <w:pStyle w:val="ConsPlusNormal"/>
              <w:jc w:val="center"/>
            </w:pPr>
            <w:r>
              <w:t>Министерство тарифного регулирования и энергетики Пермского края</w:t>
            </w:r>
          </w:p>
        </w:tc>
      </w:tr>
      <w:tr w:rsidR="00F17E4F">
        <w:tblPrEx>
          <w:tblBorders>
            <w:insideH w:val="nil"/>
          </w:tblBorders>
        </w:tblPrEx>
        <w:tc>
          <w:tcPr>
            <w:tcW w:w="9015" w:type="dxa"/>
            <w:gridSpan w:val="3"/>
            <w:tcBorders>
              <w:top w:val="nil"/>
            </w:tcBorders>
          </w:tcPr>
          <w:p w:rsidR="00F17E4F" w:rsidRDefault="00F17E4F">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Правительства Пермского края от 22.03.2019 N 209-п)</w:t>
            </w:r>
          </w:p>
        </w:tc>
      </w:tr>
      <w:tr w:rsidR="00F17E4F">
        <w:tc>
          <w:tcPr>
            <w:tcW w:w="567" w:type="dxa"/>
          </w:tcPr>
          <w:p w:rsidR="00F17E4F" w:rsidRDefault="00F17E4F">
            <w:pPr>
              <w:pStyle w:val="ConsPlusNormal"/>
              <w:jc w:val="center"/>
            </w:pPr>
            <w:bookmarkStart w:id="14" w:name="P159"/>
            <w:bookmarkEnd w:id="14"/>
            <w:r>
              <w:t>16</w:t>
            </w:r>
          </w:p>
        </w:tc>
        <w:tc>
          <w:tcPr>
            <w:tcW w:w="5613" w:type="dxa"/>
          </w:tcPr>
          <w:p w:rsidR="00F17E4F" w:rsidRDefault="00F17E4F">
            <w:pPr>
              <w:pStyle w:val="ConsPlusNormal"/>
            </w:pPr>
            <w:r>
              <w:t>Региональный государственный ветеринарный надзор</w:t>
            </w:r>
          </w:p>
        </w:tc>
        <w:tc>
          <w:tcPr>
            <w:tcW w:w="2835" w:type="dxa"/>
          </w:tcPr>
          <w:p w:rsidR="00F17E4F" w:rsidRDefault="00F17E4F">
            <w:pPr>
              <w:pStyle w:val="ConsPlusNormal"/>
              <w:jc w:val="center"/>
            </w:pPr>
            <w:r>
              <w:t>Государственная ветеринарная инспекция Пермского края</w:t>
            </w:r>
          </w:p>
        </w:tc>
      </w:tr>
      <w:tr w:rsidR="00F17E4F">
        <w:tc>
          <w:tcPr>
            <w:tcW w:w="567" w:type="dxa"/>
          </w:tcPr>
          <w:p w:rsidR="00F17E4F" w:rsidRDefault="00F17E4F">
            <w:pPr>
              <w:pStyle w:val="ConsPlusNormal"/>
              <w:jc w:val="center"/>
            </w:pPr>
            <w:bookmarkStart w:id="15" w:name="P162"/>
            <w:bookmarkEnd w:id="15"/>
            <w:r>
              <w:t>17</w:t>
            </w:r>
          </w:p>
        </w:tc>
        <w:tc>
          <w:tcPr>
            <w:tcW w:w="5613" w:type="dxa"/>
          </w:tcPr>
          <w:p w:rsidR="00F17E4F" w:rsidRDefault="00F17E4F">
            <w:pPr>
              <w:pStyle w:val="ConsPlusNormal"/>
            </w:pPr>
            <w:r>
              <w:t>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 на территории Пермского края</w:t>
            </w:r>
          </w:p>
        </w:tc>
        <w:tc>
          <w:tcPr>
            <w:tcW w:w="2835" w:type="dxa"/>
          </w:tcPr>
          <w:p w:rsidR="00F17E4F" w:rsidRDefault="00F17E4F">
            <w:pPr>
              <w:pStyle w:val="ConsPlusNormal"/>
              <w:jc w:val="center"/>
            </w:pPr>
            <w:r>
              <w:t>Государственная инспекция по охране объектов культурного наследия Пермского края</w:t>
            </w:r>
          </w:p>
        </w:tc>
      </w:tr>
      <w:tr w:rsidR="00F17E4F">
        <w:tc>
          <w:tcPr>
            <w:tcW w:w="567" w:type="dxa"/>
          </w:tcPr>
          <w:p w:rsidR="00F17E4F" w:rsidRDefault="00F17E4F">
            <w:pPr>
              <w:pStyle w:val="ConsPlusNormal"/>
              <w:jc w:val="center"/>
            </w:pPr>
            <w:bookmarkStart w:id="16" w:name="P165"/>
            <w:bookmarkEnd w:id="16"/>
            <w:r>
              <w:t>18</w:t>
            </w:r>
          </w:p>
        </w:tc>
        <w:tc>
          <w:tcPr>
            <w:tcW w:w="5613" w:type="dxa"/>
          </w:tcPr>
          <w:p w:rsidR="00F17E4F" w:rsidRDefault="00F17E4F">
            <w:pPr>
              <w:pStyle w:val="ConsPlusNormal"/>
            </w:pPr>
            <w:r>
              <w:t>Региональный государственный контроль (надзор) в области розничной продажи алкогольной и спиртосодержащей продукции</w:t>
            </w:r>
          </w:p>
        </w:tc>
        <w:tc>
          <w:tcPr>
            <w:tcW w:w="2835" w:type="dxa"/>
          </w:tcPr>
          <w:p w:rsidR="00F17E4F" w:rsidRDefault="00F17E4F">
            <w:pPr>
              <w:pStyle w:val="ConsPlusNormal"/>
              <w:jc w:val="center"/>
            </w:pPr>
            <w:r>
              <w:t>Министерство промышленности, предпринимательства и торговли Пермского края</w:t>
            </w:r>
          </w:p>
        </w:tc>
      </w:tr>
      <w:tr w:rsidR="00F17E4F">
        <w:tc>
          <w:tcPr>
            <w:tcW w:w="567" w:type="dxa"/>
          </w:tcPr>
          <w:p w:rsidR="00F17E4F" w:rsidRDefault="00F17E4F">
            <w:pPr>
              <w:pStyle w:val="ConsPlusNormal"/>
              <w:jc w:val="center"/>
            </w:pPr>
            <w:r>
              <w:t>19</w:t>
            </w:r>
          </w:p>
        </w:tc>
        <w:tc>
          <w:tcPr>
            <w:tcW w:w="5613" w:type="dxa"/>
          </w:tcPr>
          <w:p w:rsidR="00F17E4F" w:rsidRDefault="00F17E4F">
            <w:pPr>
              <w:pStyle w:val="ConsPlusNormal"/>
            </w:pPr>
            <w:r>
              <w:t>Лицензионный контроль за деятельностью по заготовке, хранению, переработке и реализации лома черных металлов, цветных металлов</w:t>
            </w:r>
          </w:p>
        </w:tc>
        <w:tc>
          <w:tcPr>
            <w:tcW w:w="2835" w:type="dxa"/>
          </w:tcPr>
          <w:p w:rsidR="00F17E4F" w:rsidRDefault="00F17E4F">
            <w:pPr>
              <w:pStyle w:val="ConsPlusNormal"/>
              <w:jc w:val="center"/>
            </w:pPr>
            <w:r>
              <w:t>Министерство промышленности, предпринимательства и торговли Пермского края</w:t>
            </w:r>
          </w:p>
        </w:tc>
      </w:tr>
      <w:tr w:rsidR="00F17E4F">
        <w:tc>
          <w:tcPr>
            <w:tcW w:w="567" w:type="dxa"/>
          </w:tcPr>
          <w:p w:rsidR="00F17E4F" w:rsidRDefault="00F17E4F">
            <w:pPr>
              <w:pStyle w:val="ConsPlusNormal"/>
              <w:jc w:val="center"/>
            </w:pPr>
            <w:bookmarkStart w:id="17" w:name="P171"/>
            <w:bookmarkEnd w:id="17"/>
            <w:r>
              <w:t>20</w:t>
            </w:r>
          </w:p>
        </w:tc>
        <w:tc>
          <w:tcPr>
            <w:tcW w:w="5613" w:type="dxa"/>
          </w:tcPr>
          <w:p w:rsidR="00F17E4F" w:rsidRDefault="00F17E4F">
            <w:pPr>
              <w:pStyle w:val="ConsPlusNormal"/>
            </w:pPr>
            <w:r>
              <w:t>Контроль за соблюдением требований законодательства в сфере регулирования отношений, связанных с организацией розничных рынков, организацией и осуществлением деятельности по продаже товаров (выполнению работ, услуг) на розничных рынках</w:t>
            </w:r>
          </w:p>
        </w:tc>
        <w:tc>
          <w:tcPr>
            <w:tcW w:w="2835" w:type="dxa"/>
          </w:tcPr>
          <w:p w:rsidR="00F17E4F" w:rsidRDefault="00F17E4F">
            <w:pPr>
              <w:pStyle w:val="ConsPlusNormal"/>
              <w:jc w:val="center"/>
            </w:pPr>
            <w:r>
              <w:t>Министерство промышленности, предпринимательства и торговли Пермского края</w:t>
            </w:r>
          </w:p>
        </w:tc>
      </w:tr>
      <w:tr w:rsidR="00F17E4F">
        <w:tc>
          <w:tcPr>
            <w:tcW w:w="567" w:type="dxa"/>
          </w:tcPr>
          <w:p w:rsidR="00F17E4F" w:rsidRDefault="00F17E4F">
            <w:pPr>
              <w:pStyle w:val="ConsPlusNormal"/>
              <w:jc w:val="center"/>
            </w:pPr>
            <w:r>
              <w:t>21</w:t>
            </w:r>
          </w:p>
        </w:tc>
        <w:tc>
          <w:tcPr>
            <w:tcW w:w="5613" w:type="dxa"/>
          </w:tcPr>
          <w:p w:rsidR="00F17E4F" w:rsidRDefault="00F17E4F">
            <w:pPr>
              <w:pStyle w:val="ConsPlusNormal"/>
            </w:pPr>
            <w:r>
              <w:t>Региональный государственный контроль в сфере перевозок пассажиров и багажа легковым такси на территории Пермского края</w:t>
            </w:r>
          </w:p>
        </w:tc>
        <w:tc>
          <w:tcPr>
            <w:tcW w:w="2835" w:type="dxa"/>
          </w:tcPr>
          <w:p w:rsidR="00F17E4F" w:rsidRDefault="00F17E4F">
            <w:pPr>
              <w:pStyle w:val="ConsPlusNormal"/>
              <w:jc w:val="center"/>
            </w:pPr>
            <w:r>
              <w:t>Министерство транспорта Пермского края</w:t>
            </w:r>
          </w:p>
        </w:tc>
      </w:tr>
      <w:tr w:rsidR="00F17E4F">
        <w:tc>
          <w:tcPr>
            <w:tcW w:w="567" w:type="dxa"/>
          </w:tcPr>
          <w:p w:rsidR="00F17E4F" w:rsidRDefault="00F17E4F">
            <w:pPr>
              <w:pStyle w:val="ConsPlusNormal"/>
              <w:jc w:val="center"/>
            </w:pPr>
            <w:bookmarkStart w:id="18" w:name="P177"/>
            <w:bookmarkEnd w:id="18"/>
            <w:r>
              <w:t>22</w:t>
            </w:r>
          </w:p>
        </w:tc>
        <w:tc>
          <w:tcPr>
            <w:tcW w:w="5613" w:type="dxa"/>
          </w:tcPr>
          <w:p w:rsidR="00F17E4F" w:rsidRDefault="00F17E4F">
            <w:pPr>
              <w:pStyle w:val="ConsPlusNormal"/>
            </w:pPr>
            <w:r>
              <w:t>Региональный государственный надзор в области защиты населения и территорий от чрезвычайных ситуаций регионального, межмуниципального и муниципального характера на территории Пермского края</w:t>
            </w:r>
          </w:p>
        </w:tc>
        <w:tc>
          <w:tcPr>
            <w:tcW w:w="2835" w:type="dxa"/>
          </w:tcPr>
          <w:p w:rsidR="00F17E4F" w:rsidRDefault="00F17E4F">
            <w:pPr>
              <w:pStyle w:val="ConsPlusNormal"/>
              <w:jc w:val="center"/>
            </w:pPr>
            <w:r>
              <w:t>Министерство территориальной безопасности Пермского края</w:t>
            </w:r>
          </w:p>
        </w:tc>
      </w:tr>
      <w:tr w:rsidR="00F17E4F">
        <w:tc>
          <w:tcPr>
            <w:tcW w:w="567" w:type="dxa"/>
          </w:tcPr>
          <w:p w:rsidR="00F17E4F" w:rsidRDefault="00F17E4F">
            <w:pPr>
              <w:pStyle w:val="ConsPlusNormal"/>
              <w:jc w:val="center"/>
            </w:pPr>
            <w:r>
              <w:t>23</w:t>
            </w:r>
          </w:p>
        </w:tc>
        <w:tc>
          <w:tcPr>
            <w:tcW w:w="5613" w:type="dxa"/>
          </w:tcPr>
          <w:p w:rsidR="00F17E4F" w:rsidRDefault="00F17E4F">
            <w:pPr>
              <w:pStyle w:val="ConsPlusNormal"/>
            </w:pPr>
            <w:r>
              <w:t>Региональный государственный контроль (надзор) в области долевого строительства многоквартирных домов и (или) иных объектов недвижимости на территории Пермского края, за исключением объектов производственного назначения</w:t>
            </w:r>
          </w:p>
        </w:tc>
        <w:tc>
          <w:tcPr>
            <w:tcW w:w="2835" w:type="dxa"/>
          </w:tcPr>
          <w:p w:rsidR="00F17E4F" w:rsidRDefault="00F17E4F">
            <w:pPr>
              <w:pStyle w:val="ConsPlusNormal"/>
              <w:jc w:val="center"/>
            </w:pPr>
            <w:r>
              <w:t>Инспекция государственного строительного надзора Пермского края</w:t>
            </w:r>
          </w:p>
        </w:tc>
      </w:tr>
      <w:tr w:rsidR="00F17E4F">
        <w:tc>
          <w:tcPr>
            <w:tcW w:w="567" w:type="dxa"/>
          </w:tcPr>
          <w:p w:rsidR="00F17E4F" w:rsidRDefault="00F17E4F">
            <w:pPr>
              <w:pStyle w:val="ConsPlusNormal"/>
              <w:jc w:val="center"/>
            </w:pPr>
            <w:bookmarkStart w:id="19" w:name="P183"/>
            <w:bookmarkEnd w:id="19"/>
            <w:r>
              <w:t>24</w:t>
            </w:r>
          </w:p>
        </w:tc>
        <w:tc>
          <w:tcPr>
            <w:tcW w:w="5613" w:type="dxa"/>
          </w:tcPr>
          <w:p w:rsidR="00F17E4F" w:rsidRDefault="00F17E4F">
            <w:pPr>
              <w:pStyle w:val="ConsPlusNormal"/>
            </w:pPr>
            <w:r>
              <w:t xml:space="preserve">Региональный государственный строительный надзор при строительстве, реконструкции объектов капитального строительства на территории Пермского края, при строительстве, реконструкции которых предусмотрено осуществление государственного строительного надзора, за исключением объектов капитального строительства, указанных в </w:t>
            </w:r>
            <w:hyperlink r:id="rId41" w:history="1">
              <w:r>
                <w:rPr>
                  <w:color w:val="0000FF"/>
                </w:rPr>
                <w:t>пункте 5.1 статьи 6</w:t>
              </w:r>
            </w:hyperlink>
            <w:r>
              <w:t xml:space="preserve"> Градостроительного кодекса Российской Федерации</w:t>
            </w:r>
          </w:p>
        </w:tc>
        <w:tc>
          <w:tcPr>
            <w:tcW w:w="2835" w:type="dxa"/>
          </w:tcPr>
          <w:p w:rsidR="00F17E4F" w:rsidRDefault="00F17E4F">
            <w:pPr>
              <w:pStyle w:val="ConsPlusNormal"/>
              <w:jc w:val="center"/>
            </w:pPr>
            <w:r>
              <w:t>Инспекция государственного строительного надзора Пермского края</w:t>
            </w:r>
          </w:p>
        </w:tc>
      </w:tr>
      <w:tr w:rsidR="00F17E4F">
        <w:tblPrEx>
          <w:tblBorders>
            <w:insideH w:val="nil"/>
          </w:tblBorders>
        </w:tblPrEx>
        <w:tc>
          <w:tcPr>
            <w:tcW w:w="567" w:type="dxa"/>
            <w:tcBorders>
              <w:bottom w:val="nil"/>
            </w:tcBorders>
          </w:tcPr>
          <w:p w:rsidR="00F17E4F" w:rsidRDefault="00F17E4F">
            <w:pPr>
              <w:pStyle w:val="ConsPlusNormal"/>
              <w:jc w:val="center"/>
            </w:pPr>
            <w:bookmarkStart w:id="20" w:name="P186"/>
            <w:bookmarkEnd w:id="20"/>
            <w:r>
              <w:t>25</w:t>
            </w:r>
          </w:p>
        </w:tc>
        <w:tc>
          <w:tcPr>
            <w:tcW w:w="5613" w:type="dxa"/>
            <w:tcBorders>
              <w:bottom w:val="nil"/>
            </w:tcBorders>
          </w:tcPr>
          <w:p w:rsidR="00F17E4F" w:rsidRDefault="00F17E4F">
            <w:pPr>
              <w:pStyle w:val="ConsPlusNormal"/>
            </w:pPr>
            <w:r>
              <w:t>Региональный государственный контроль (надзор) за соблюдением требований законодательства об энергосбережении и о повышении энергетической эффективности на территории Пермского края</w:t>
            </w:r>
          </w:p>
        </w:tc>
        <w:tc>
          <w:tcPr>
            <w:tcW w:w="2835" w:type="dxa"/>
            <w:tcBorders>
              <w:bottom w:val="nil"/>
            </w:tcBorders>
          </w:tcPr>
          <w:p w:rsidR="00F17E4F" w:rsidRDefault="00F17E4F">
            <w:pPr>
              <w:pStyle w:val="ConsPlusNormal"/>
              <w:jc w:val="center"/>
            </w:pPr>
            <w:r>
              <w:t>Министерство жилищно-коммунального хозяйства и благоустройства Пермского края</w:t>
            </w:r>
          </w:p>
        </w:tc>
      </w:tr>
      <w:tr w:rsidR="00F17E4F">
        <w:tblPrEx>
          <w:tblBorders>
            <w:insideH w:val="nil"/>
          </w:tblBorders>
        </w:tblPrEx>
        <w:tc>
          <w:tcPr>
            <w:tcW w:w="9015" w:type="dxa"/>
            <w:gridSpan w:val="3"/>
            <w:tcBorders>
              <w:top w:val="nil"/>
            </w:tcBorders>
          </w:tcPr>
          <w:p w:rsidR="00F17E4F" w:rsidRDefault="00F17E4F">
            <w:pPr>
              <w:pStyle w:val="ConsPlusNormal"/>
              <w:jc w:val="both"/>
            </w:pPr>
            <w:r>
              <w:t>(</w:t>
            </w:r>
            <w:proofErr w:type="gramStart"/>
            <w:r>
              <w:t>п.</w:t>
            </w:r>
            <w:proofErr w:type="gramEnd"/>
            <w:r>
              <w:t xml:space="preserve"> 25 введен </w:t>
            </w:r>
            <w:hyperlink r:id="rId42" w:history="1">
              <w:r>
                <w:rPr>
                  <w:color w:val="0000FF"/>
                </w:rPr>
                <w:t>Постановлением</w:t>
              </w:r>
            </w:hyperlink>
            <w:r>
              <w:t xml:space="preserve"> Правительства Пермского края от 20.06.2019 N 421-п)</w:t>
            </w:r>
          </w:p>
        </w:tc>
      </w:tr>
      <w:tr w:rsidR="00F17E4F">
        <w:tblPrEx>
          <w:tblBorders>
            <w:insideH w:val="nil"/>
          </w:tblBorders>
        </w:tblPrEx>
        <w:tc>
          <w:tcPr>
            <w:tcW w:w="567" w:type="dxa"/>
            <w:tcBorders>
              <w:bottom w:val="nil"/>
            </w:tcBorders>
          </w:tcPr>
          <w:p w:rsidR="00F17E4F" w:rsidRDefault="00F17E4F">
            <w:pPr>
              <w:pStyle w:val="ConsPlusNormal"/>
              <w:jc w:val="center"/>
            </w:pPr>
            <w:r>
              <w:t>26</w:t>
            </w:r>
          </w:p>
        </w:tc>
        <w:tc>
          <w:tcPr>
            <w:tcW w:w="5613" w:type="dxa"/>
            <w:tcBorders>
              <w:bottom w:val="nil"/>
            </w:tcBorders>
          </w:tcPr>
          <w:p w:rsidR="00F17E4F" w:rsidRDefault="00F17E4F">
            <w:pPr>
              <w:pStyle w:val="ConsPlusNormal"/>
            </w:pPr>
            <w:r>
              <w:t>Региональный государственный контроль в области организации дорожного движения</w:t>
            </w:r>
          </w:p>
        </w:tc>
        <w:tc>
          <w:tcPr>
            <w:tcW w:w="2835" w:type="dxa"/>
            <w:tcBorders>
              <w:bottom w:val="nil"/>
            </w:tcBorders>
          </w:tcPr>
          <w:p w:rsidR="00F17E4F" w:rsidRDefault="00F17E4F">
            <w:pPr>
              <w:pStyle w:val="ConsPlusNormal"/>
              <w:jc w:val="center"/>
            </w:pPr>
            <w:r>
              <w:t>Министерство транспорта Пермского края</w:t>
            </w:r>
          </w:p>
        </w:tc>
      </w:tr>
      <w:tr w:rsidR="00F17E4F">
        <w:tblPrEx>
          <w:tblBorders>
            <w:insideH w:val="nil"/>
          </w:tblBorders>
        </w:tblPrEx>
        <w:tc>
          <w:tcPr>
            <w:tcW w:w="9015" w:type="dxa"/>
            <w:gridSpan w:val="3"/>
            <w:tcBorders>
              <w:top w:val="nil"/>
            </w:tcBorders>
          </w:tcPr>
          <w:p w:rsidR="00F17E4F" w:rsidRDefault="00F17E4F">
            <w:pPr>
              <w:pStyle w:val="ConsPlusNormal"/>
              <w:jc w:val="both"/>
            </w:pPr>
            <w:r>
              <w:t>(</w:t>
            </w:r>
            <w:proofErr w:type="gramStart"/>
            <w:r>
              <w:t>п.</w:t>
            </w:r>
            <w:proofErr w:type="gramEnd"/>
            <w:r>
              <w:t xml:space="preserve"> 26 введен </w:t>
            </w:r>
            <w:hyperlink r:id="rId43" w:history="1">
              <w:r>
                <w:rPr>
                  <w:color w:val="0000FF"/>
                </w:rPr>
                <w:t>Постановлением</w:t>
              </w:r>
            </w:hyperlink>
            <w:r>
              <w:t xml:space="preserve"> Правительства Пермского края от 20.06.2019 N 421-п)</w:t>
            </w:r>
          </w:p>
        </w:tc>
      </w:tr>
      <w:tr w:rsidR="00F17E4F">
        <w:tblPrEx>
          <w:tblBorders>
            <w:insideH w:val="nil"/>
          </w:tblBorders>
        </w:tblPrEx>
        <w:tc>
          <w:tcPr>
            <w:tcW w:w="567" w:type="dxa"/>
            <w:tcBorders>
              <w:bottom w:val="nil"/>
            </w:tcBorders>
          </w:tcPr>
          <w:p w:rsidR="00F17E4F" w:rsidRDefault="00F17E4F">
            <w:pPr>
              <w:pStyle w:val="ConsPlusNormal"/>
              <w:jc w:val="center"/>
            </w:pPr>
            <w:bookmarkStart w:id="21" w:name="P194"/>
            <w:bookmarkEnd w:id="21"/>
            <w:r>
              <w:t>27</w:t>
            </w:r>
          </w:p>
        </w:tc>
        <w:tc>
          <w:tcPr>
            <w:tcW w:w="5613" w:type="dxa"/>
            <w:tcBorders>
              <w:bottom w:val="nil"/>
            </w:tcBorders>
          </w:tcPr>
          <w:p w:rsidR="00F17E4F" w:rsidRDefault="00F17E4F">
            <w:pPr>
              <w:pStyle w:val="ConsPlusNormal"/>
            </w:pPr>
            <w:r>
              <w:t xml:space="preserve">Региональный государственный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r:id="rId44" w:history="1">
              <w:r>
                <w:rPr>
                  <w:color w:val="0000FF"/>
                </w:rPr>
                <w:t>части 3 статьи 110</w:t>
              </w:r>
            </w:hyperlink>
            <w:r>
              <w:t xml:space="preserve"> Жилищного кодекса Российской Федерации, за исключением последующего содержания многоквартирного дома, и </w:t>
            </w:r>
            <w:hyperlink r:id="rId45" w:history="1">
              <w:r>
                <w:rPr>
                  <w:color w:val="0000FF"/>
                </w:rPr>
                <w:t>статьи 123.1</w:t>
              </w:r>
            </w:hyperlink>
            <w:r>
              <w:t xml:space="preserve"> Жилищного кодекса Российской Федерации</w:t>
            </w:r>
          </w:p>
        </w:tc>
        <w:tc>
          <w:tcPr>
            <w:tcW w:w="2835" w:type="dxa"/>
            <w:tcBorders>
              <w:bottom w:val="nil"/>
            </w:tcBorders>
          </w:tcPr>
          <w:p w:rsidR="00F17E4F" w:rsidRDefault="00F17E4F">
            <w:pPr>
              <w:pStyle w:val="ConsPlusNormal"/>
              <w:jc w:val="center"/>
            </w:pPr>
            <w:r>
              <w:t>Инспекция государственного строительного надзора Пермского края</w:t>
            </w:r>
          </w:p>
        </w:tc>
      </w:tr>
      <w:tr w:rsidR="00F17E4F">
        <w:tblPrEx>
          <w:tblBorders>
            <w:insideH w:val="nil"/>
          </w:tblBorders>
        </w:tblPrEx>
        <w:tc>
          <w:tcPr>
            <w:tcW w:w="9015" w:type="dxa"/>
            <w:gridSpan w:val="3"/>
            <w:tcBorders>
              <w:top w:val="nil"/>
            </w:tcBorders>
          </w:tcPr>
          <w:p w:rsidR="00F17E4F" w:rsidRDefault="00F17E4F">
            <w:pPr>
              <w:pStyle w:val="ConsPlusNormal"/>
              <w:jc w:val="both"/>
            </w:pPr>
            <w:r>
              <w:t>(</w:t>
            </w:r>
            <w:proofErr w:type="gramStart"/>
            <w:r>
              <w:t>п.</w:t>
            </w:r>
            <w:proofErr w:type="gramEnd"/>
            <w:r>
              <w:t xml:space="preserve"> 27 введен </w:t>
            </w:r>
            <w:hyperlink r:id="rId46" w:history="1">
              <w:r>
                <w:rPr>
                  <w:color w:val="0000FF"/>
                </w:rPr>
                <w:t>Постановлением</w:t>
              </w:r>
            </w:hyperlink>
            <w:r>
              <w:t xml:space="preserve"> Правительства Пермского края от 20.06.2019 N 421-п)</w:t>
            </w:r>
          </w:p>
        </w:tc>
      </w:tr>
    </w:tbl>
    <w:p w:rsidR="00F17E4F" w:rsidRDefault="00F17E4F">
      <w:pPr>
        <w:pStyle w:val="ConsPlusNormal"/>
        <w:jc w:val="both"/>
      </w:pPr>
    </w:p>
    <w:p w:rsidR="00F17E4F" w:rsidRDefault="00F17E4F">
      <w:pPr>
        <w:pStyle w:val="ConsPlusNormal"/>
        <w:jc w:val="both"/>
      </w:pPr>
    </w:p>
    <w:p w:rsidR="00F17E4F" w:rsidRDefault="00F17E4F">
      <w:pPr>
        <w:pStyle w:val="ConsPlusNormal"/>
        <w:jc w:val="both"/>
      </w:pPr>
    </w:p>
    <w:p w:rsidR="00F17E4F" w:rsidRDefault="00F17E4F">
      <w:pPr>
        <w:pStyle w:val="ConsPlusNormal"/>
        <w:jc w:val="both"/>
      </w:pPr>
    </w:p>
    <w:p w:rsidR="00F17E4F" w:rsidRDefault="00F17E4F">
      <w:pPr>
        <w:pStyle w:val="ConsPlusNormal"/>
        <w:jc w:val="both"/>
      </w:pPr>
    </w:p>
    <w:p w:rsidR="00F17E4F" w:rsidRDefault="00F17E4F">
      <w:pPr>
        <w:pStyle w:val="ConsPlusNormal"/>
        <w:jc w:val="right"/>
        <w:outlineLvl w:val="0"/>
      </w:pPr>
      <w:r>
        <w:t>УТВЕРЖДЕН</w:t>
      </w:r>
    </w:p>
    <w:p w:rsidR="00F17E4F" w:rsidRDefault="00F17E4F">
      <w:pPr>
        <w:pStyle w:val="ConsPlusNormal"/>
        <w:jc w:val="right"/>
      </w:pPr>
      <w:r>
        <w:t>Постановлением</w:t>
      </w:r>
    </w:p>
    <w:p w:rsidR="00F17E4F" w:rsidRDefault="00F17E4F">
      <w:pPr>
        <w:pStyle w:val="ConsPlusNormal"/>
        <w:jc w:val="right"/>
      </w:pPr>
      <w:r>
        <w:t>Правительства</w:t>
      </w:r>
    </w:p>
    <w:p w:rsidR="00F17E4F" w:rsidRDefault="00F17E4F">
      <w:pPr>
        <w:pStyle w:val="ConsPlusNormal"/>
        <w:jc w:val="right"/>
      </w:pPr>
      <w:r>
        <w:t>Пермского края</w:t>
      </w:r>
    </w:p>
    <w:p w:rsidR="00F17E4F" w:rsidRDefault="00F17E4F">
      <w:pPr>
        <w:pStyle w:val="ConsPlusNormal"/>
        <w:jc w:val="right"/>
      </w:pPr>
      <w:proofErr w:type="gramStart"/>
      <w:r>
        <w:t>от</w:t>
      </w:r>
      <w:proofErr w:type="gramEnd"/>
      <w:r>
        <w:t xml:space="preserve"> 19.10.2018 N 600-п</w:t>
      </w:r>
    </w:p>
    <w:p w:rsidR="00F17E4F" w:rsidRDefault="00F17E4F">
      <w:pPr>
        <w:pStyle w:val="ConsPlusNormal"/>
        <w:jc w:val="both"/>
      </w:pPr>
    </w:p>
    <w:p w:rsidR="00F17E4F" w:rsidRDefault="00F17E4F">
      <w:pPr>
        <w:pStyle w:val="ConsPlusTitle"/>
        <w:jc w:val="center"/>
      </w:pPr>
      <w:bookmarkStart w:id="22" w:name="P209"/>
      <w:bookmarkEnd w:id="22"/>
      <w:r>
        <w:t>ПЕРЕЧЕНЬ</w:t>
      </w:r>
    </w:p>
    <w:p w:rsidR="00F17E4F" w:rsidRDefault="00F17E4F">
      <w:pPr>
        <w:pStyle w:val="ConsPlusTitle"/>
        <w:jc w:val="center"/>
      </w:pPr>
      <w:r>
        <w:t>ВИДОВ РЕГИОНАЛЬНОГО ГОСУДАРСТВЕННОГО КОНТРОЛЯ (НАДЗОРА)</w:t>
      </w:r>
    </w:p>
    <w:p w:rsidR="00F17E4F" w:rsidRDefault="00F17E4F">
      <w:pPr>
        <w:pStyle w:val="ConsPlusTitle"/>
        <w:jc w:val="center"/>
      </w:pPr>
      <w:r>
        <w:t>ПЕРМСКОГО КРАЯ, ОСУЩЕСТВЛЯЕМЫХ С ПРИМЕНЕНИЕМ</w:t>
      </w:r>
    </w:p>
    <w:p w:rsidR="00F17E4F" w:rsidRDefault="00F17E4F">
      <w:pPr>
        <w:pStyle w:val="ConsPlusTitle"/>
        <w:jc w:val="center"/>
      </w:pPr>
      <w:r>
        <w:t>РИСК-ОРИЕНТИРОВАННОГО ПОДХОДА</w:t>
      </w:r>
    </w:p>
    <w:p w:rsidR="00F17E4F" w:rsidRDefault="00F17E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7E4F">
        <w:trPr>
          <w:jc w:val="center"/>
        </w:trPr>
        <w:tc>
          <w:tcPr>
            <w:tcW w:w="9294" w:type="dxa"/>
            <w:tcBorders>
              <w:top w:val="nil"/>
              <w:left w:val="single" w:sz="24" w:space="0" w:color="CED3F1"/>
              <w:bottom w:val="nil"/>
              <w:right w:val="single" w:sz="24" w:space="0" w:color="F4F3F8"/>
            </w:tcBorders>
            <w:shd w:val="clear" w:color="auto" w:fill="F4F3F8"/>
          </w:tcPr>
          <w:p w:rsidR="00F17E4F" w:rsidRDefault="00F17E4F">
            <w:pPr>
              <w:pStyle w:val="ConsPlusNormal"/>
              <w:jc w:val="center"/>
            </w:pPr>
            <w:r>
              <w:rPr>
                <w:color w:val="392C69"/>
              </w:rPr>
              <w:t>Список изменяющих документов</w:t>
            </w:r>
          </w:p>
          <w:p w:rsidR="00F17E4F" w:rsidRDefault="00F17E4F">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Пермского края от 06.12.2018 </w:t>
            </w:r>
            <w:hyperlink r:id="rId47" w:history="1">
              <w:r>
                <w:rPr>
                  <w:color w:val="0000FF"/>
                </w:rPr>
                <w:t>N 770-п</w:t>
              </w:r>
            </w:hyperlink>
            <w:r>
              <w:rPr>
                <w:color w:val="392C69"/>
              </w:rPr>
              <w:t>,</w:t>
            </w:r>
          </w:p>
          <w:p w:rsidR="00F17E4F" w:rsidRDefault="00F17E4F">
            <w:pPr>
              <w:pStyle w:val="ConsPlusNormal"/>
              <w:jc w:val="center"/>
            </w:pPr>
            <w:proofErr w:type="gramStart"/>
            <w:r>
              <w:rPr>
                <w:color w:val="392C69"/>
              </w:rPr>
              <w:t>от</w:t>
            </w:r>
            <w:proofErr w:type="gramEnd"/>
            <w:r>
              <w:rPr>
                <w:color w:val="392C69"/>
              </w:rPr>
              <w:t xml:space="preserve"> 20.06.2019 </w:t>
            </w:r>
            <w:hyperlink r:id="rId48" w:history="1">
              <w:r>
                <w:rPr>
                  <w:color w:val="0000FF"/>
                </w:rPr>
                <w:t>N 421-п</w:t>
              </w:r>
            </w:hyperlink>
            <w:r>
              <w:rPr>
                <w:color w:val="392C69"/>
              </w:rPr>
              <w:t>)</w:t>
            </w:r>
          </w:p>
        </w:tc>
      </w:tr>
    </w:tbl>
    <w:p w:rsidR="00F17E4F" w:rsidRDefault="00F17E4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447"/>
      </w:tblGrid>
      <w:tr w:rsidR="00F17E4F">
        <w:tc>
          <w:tcPr>
            <w:tcW w:w="567" w:type="dxa"/>
          </w:tcPr>
          <w:p w:rsidR="00F17E4F" w:rsidRDefault="00F17E4F">
            <w:pPr>
              <w:pStyle w:val="ConsPlusNormal"/>
              <w:jc w:val="center"/>
            </w:pPr>
            <w:r>
              <w:t>N п/п</w:t>
            </w:r>
          </w:p>
        </w:tc>
        <w:tc>
          <w:tcPr>
            <w:tcW w:w="8447" w:type="dxa"/>
          </w:tcPr>
          <w:p w:rsidR="00F17E4F" w:rsidRDefault="00F17E4F">
            <w:pPr>
              <w:pStyle w:val="ConsPlusNormal"/>
              <w:jc w:val="center"/>
            </w:pPr>
            <w:r>
              <w:t>Виды регионального государственного контроля (надзора)</w:t>
            </w:r>
          </w:p>
        </w:tc>
      </w:tr>
      <w:tr w:rsidR="00F17E4F">
        <w:tc>
          <w:tcPr>
            <w:tcW w:w="567" w:type="dxa"/>
          </w:tcPr>
          <w:p w:rsidR="00F17E4F" w:rsidRDefault="00F17E4F">
            <w:pPr>
              <w:pStyle w:val="ConsPlusNormal"/>
              <w:jc w:val="center"/>
            </w:pPr>
            <w:r>
              <w:t>1</w:t>
            </w:r>
          </w:p>
        </w:tc>
        <w:tc>
          <w:tcPr>
            <w:tcW w:w="8447" w:type="dxa"/>
          </w:tcPr>
          <w:p w:rsidR="00F17E4F" w:rsidRDefault="00F17E4F">
            <w:pPr>
              <w:pStyle w:val="ConsPlusNormal"/>
              <w:jc w:val="center"/>
            </w:pPr>
            <w:r>
              <w:t>2</w:t>
            </w:r>
          </w:p>
        </w:tc>
      </w:tr>
      <w:tr w:rsidR="00F17E4F">
        <w:tblPrEx>
          <w:tblBorders>
            <w:insideH w:val="nil"/>
          </w:tblBorders>
        </w:tblPrEx>
        <w:tc>
          <w:tcPr>
            <w:tcW w:w="9014"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30"/>
            </w:tblGrid>
            <w:tr w:rsidR="00F17E4F">
              <w:trPr>
                <w:jc w:val="center"/>
              </w:trPr>
              <w:tc>
                <w:tcPr>
                  <w:tcW w:w="9294" w:type="dxa"/>
                  <w:tcBorders>
                    <w:top w:val="nil"/>
                    <w:left w:val="single" w:sz="24" w:space="0" w:color="CED3F1"/>
                    <w:bottom w:val="nil"/>
                    <w:right w:val="single" w:sz="24" w:space="0" w:color="F4F3F8"/>
                  </w:tcBorders>
                  <w:shd w:val="clear" w:color="auto" w:fill="F4F3F8"/>
                </w:tcPr>
                <w:p w:rsidR="00F17E4F" w:rsidRDefault="00F17E4F">
                  <w:pPr>
                    <w:pStyle w:val="ConsPlusNormal"/>
                    <w:jc w:val="both"/>
                  </w:pPr>
                  <w:r>
                    <w:rPr>
                      <w:color w:val="392C69"/>
                    </w:rPr>
                    <w:t>Пункты 1-2 вступают в силу с 1 июня 2020 года (</w:t>
                  </w:r>
                  <w:hyperlink w:anchor="P76" w:history="1">
                    <w:r>
                      <w:rPr>
                        <w:color w:val="0000FF"/>
                      </w:rPr>
                      <w:t>пункт 3(1)</w:t>
                    </w:r>
                  </w:hyperlink>
                  <w:r>
                    <w:rPr>
                      <w:color w:val="392C69"/>
                    </w:rPr>
                    <w:t xml:space="preserve"> данного документа).</w:t>
                  </w:r>
                </w:p>
              </w:tc>
            </w:tr>
          </w:tbl>
          <w:p w:rsidR="00F17E4F" w:rsidRDefault="00F17E4F"/>
        </w:tc>
      </w:tr>
      <w:tr w:rsidR="00F17E4F">
        <w:tblPrEx>
          <w:tblBorders>
            <w:insideH w:val="nil"/>
          </w:tblBorders>
        </w:tblPrEx>
        <w:tc>
          <w:tcPr>
            <w:tcW w:w="567" w:type="dxa"/>
            <w:tcBorders>
              <w:top w:val="nil"/>
            </w:tcBorders>
          </w:tcPr>
          <w:p w:rsidR="00F17E4F" w:rsidRDefault="00F17E4F">
            <w:pPr>
              <w:pStyle w:val="ConsPlusNormal"/>
              <w:jc w:val="center"/>
            </w:pPr>
            <w:bookmarkStart w:id="23" w:name="P222"/>
            <w:bookmarkEnd w:id="23"/>
            <w:r>
              <w:t>1</w:t>
            </w:r>
          </w:p>
        </w:tc>
        <w:tc>
          <w:tcPr>
            <w:tcW w:w="8447" w:type="dxa"/>
            <w:tcBorders>
              <w:top w:val="nil"/>
            </w:tcBorders>
          </w:tcPr>
          <w:p w:rsidR="00F17E4F" w:rsidRDefault="00F17E4F">
            <w:pPr>
              <w:pStyle w:val="ConsPlusNormal"/>
            </w:pPr>
            <w:r>
              <w:t>Контроль за соблюдением законодательства об архивном деле на территории Пермского края</w:t>
            </w:r>
          </w:p>
        </w:tc>
      </w:tr>
      <w:tr w:rsidR="00F17E4F">
        <w:tblPrEx>
          <w:tblBorders>
            <w:insideH w:val="nil"/>
          </w:tblBorders>
        </w:tblPrEx>
        <w:tc>
          <w:tcPr>
            <w:tcW w:w="567" w:type="dxa"/>
            <w:tcBorders>
              <w:bottom w:val="nil"/>
            </w:tcBorders>
          </w:tcPr>
          <w:p w:rsidR="00F17E4F" w:rsidRDefault="00F17E4F">
            <w:pPr>
              <w:pStyle w:val="ConsPlusNormal"/>
              <w:jc w:val="center"/>
            </w:pPr>
            <w:bookmarkStart w:id="24" w:name="P224"/>
            <w:bookmarkEnd w:id="24"/>
            <w:r>
              <w:t>2</w:t>
            </w:r>
          </w:p>
        </w:tc>
        <w:tc>
          <w:tcPr>
            <w:tcW w:w="8447" w:type="dxa"/>
            <w:tcBorders>
              <w:bottom w:val="nil"/>
            </w:tcBorders>
          </w:tcPr>
          <w:p w:rsidR="00F17E4F" w:rsidRDefault="00F17E4F">
            <w:pPr>
              <w:pStyle w:val="ConsPlusNormal"/>
            </w:pPr>
            <w:r>
              <w:t>Региональный государственный надзор в области технического состояния и эксплуатации самоходных машин и других видов техники, аттракционов на территории Пермского края</w:t>
            </w:r>
          </w:p>
        </w:tc>
      </w:tr>
      <w:tr w:rsidR="00F17E4F">
        <w:tblPrEx>
          <w:tblBorders>
            <w:insideH w:val="nil"/>
          </w:tblBorders>
        </w:tblPrEx>
        <w:tc>
          <w:tcPr>
            <w:tcW w:w="9014" w:type="dxa"/>
            <w:gridSpan w:val="2"/>
            <w:tcBorders>
              <w:top w:val="nil"/>
            </w:tcBorders>
          </w:tcPr>
          <w:p w:rsidR="00F17E4F" w:rsidRDefault="00F17E4F">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Правительства Пермского края от 20.06.2019 N 421-п)</w:t>
            </w:r>
          </w:p>
        </w:tc>
      </w:tr>
      <w:tr w:rsidR="00F17E4F">
        <w:tc>
          <w:tcPr>
            <w:tcW w:w="567" w:type="dxa"/>
          </w:tcPr>
          <w:p w:rsidR="00F17E4F" w:rsidRDefault="00F17E4F">
            <w:pPr>
              <w:pStyle w:val="ConsPlusNormal"/>
              <w:jc w:val="center"/>
            </w:pPr>
            <w:r>
              <w:t>3</w:t>
            </w:r>
          </w:p>
        </w:tc>
        <w:tc>
          <w:tcPr>
            <w:tcW w:w="8447" w:type="dxa"/>
          </w:tcPr>
          <w:p w:rsidR="00F17E4F" w:rsidRDefault="00F17E4F">
            <w:pPr>
              <w:pStyle w:val="ConsPlusNormal"/>
            </w:pPr>
            <w:r>
              <w:t>Региональный государственный надзор за обеспечением сохранности автомобильных дорог регионального и межмуниципального значения на территории Пермского края</w:t>
            </w:r>
          </w:p>
        </w:tc>
      </w:tr>
      <w:tr w:rsidR="00F17E4F">
        <w:tc>
          <w:tcPr>
            <w:tcW w:w="567" w:type="dxa"/>
          </w:tcPr>
          <w:p w:rsidR="00F17E4F" w:rsidRDefault="00F17E4F">
            <w:pPr>
              <w:pStyle w:val="ConsPlusNormal"/>
              <w:jc w:val="center"/>
            </w:pPr>
            <w:r>
              <w:t>4</w:t>
            </w:r>
          </w:p>
        </w:tc>
        <w:tc>
          <w:tcPr>
            <w:tcW w:w="8447" w:type="dxa"/>
          </w:tcPr>
          <w:p w:rsidR="00F17E4F" w:rsidRDefault="00F17E4F">
            <w:pPr>
              <w:pStyle w:val="ConsPlusNormal"/>
            </w:pPr>
            <w:r>
              <w:t>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значения</w:t>
            </w:r>
          </w:p>
        </w:tc>
      </w:tr>
      <w:tr w:rsidR="00F17E4F">
        <w:tc>
          <w:tcPr>
            <w:tcW w:w="567" w:type="dxa"/>
          </w:tcPr>
          <w:p w:rsidR="00F17E4F" w:rsidRDefault="00F17E4F">
            <w:pPr>
              <w:pStyle w:val="ConsPlusNormal"/>
              <w:jc w:val="center"/>
            </w:pPr>
            <w:r>
              <w:t>5</w:t>
            </w:r>
          </w:p>
        </w:tc>
        <w:tc>
          <w:tcPr>
            <w:tcW w:w="8447" w:type="dxa"/>
          </w:tcPr>
          <w:p w:rsidR="00F17E4F" w:rsidRDefault="00F17E4F">
            <w:pPr>
              <w:pStyle w:val="ConsPlusNormal"/>
            </w:pPr>
            <w:r>
              <w:t>Региональный государственный надзор в области охраны и использования особо охраняемых природных территорий</w:t>
            </w:r>
          </w:p>
        </w:tc>
      </w:tr>
      <w:tr w:rsidR="00F17E4F">
        <w:tblPrEx>
          <w:tblBorders>
            <w:insideH w:val="nil"/>
          </w:tblBorders>
        </w:tblPrEx>
        <w:tc>
          <w:tcPr>
            <w:tcW w:w="9014"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30"/>
            </w:tblGrid>
            <w:tr w:rsidR="00F17E4F">
              <w:trPr>
                <w:jc w:val="center"/>
              </w:trPr>
              <w:tc>
                <w:tcPr>
                  <w:tcW w:w="9294" w:type="dxa"/>
                  <w:tcBorders>
                    <w:top w:val="nil"/>
                    <w:left w:val="single" w:sz="24" w:space="0" w:color="CED3F1"/>
                    <w:bottom w:val="nil"/>
                    <w:right w:val="single" w:sz="24" w:space="0" w:color="F4F3F8"/>
                  </w:tcBorders>
                  <w:shd w:val="clear" w:color="auto" w:fill="F4F3F8"/>
                </w:tcPr>
                <w:p w:rsidR="00F17E4F" w:rsidRDefault="00F17E4F">
                  <w:pPr>
                    <w:pStyle w:val="ConsPlusNormal"/>
                    <w:jc w:val="both"/>
                  </w:pPr>
                  <w:r>
                    <w:rPr>
                      <w:color w:val="392C69"/>
                    </w:rPr>
                    <w:t>Пункты 6-8 вступают в силу с 1 июня 2020 года (</w:t>
                  </w:r>
                  <w:hyperlink w:anchor="P76" w:history="1">
                    <w:r>
                      <w:rPr>
                        <w:color w:val="0000FF"/>
                      </w:rPr>
                      <w:t>пункт 3(1)</w:t>
                    </w:r>
                  </w:hyperlink>
                  <w:r>
                    <w:rPr>
                      <w:color w:val="392C69"/>
                    </w:rPr>
                    <w:t xml:space="preserve"> данного документа).</w:t>
                  </w:r>
                </w:p>
              </w:tc>
            </w:tr>
          </w:tbl>
          <w:p w:rsidR="00F17E4F" w:rsidRDefault="00F17E4F"/>
        </w:tc>
      </w:tr>
      <w:tr w:rsidR="00F17E4F">
        <w:tblPrEx>
          <w:tblBorders>
            <w:insideH w:val="nil"/>
          </w:tblBorders>
        </w:tblPrEx>
        <w:tc>
          <w:tcPr>
            <w:tcW w:w="567" w:type="dxa"/>
            <w:tcBorders>
              <w:top w:val="nil"/>
              <w:bottom w:val="nil"/>
            </w:tcBorders>
          </w:tcPr>
          <w:p w:rsidR="00F17E4F" w:rsidRDefault="00F17E4F">
            <w:pPr>
              <w:pStyle w:val="ConsPlusNormal"/>
              <w:jc w:val="center"/>
            </w:pPr>
            <w:bookmarkStart w:id="25" w:name="P234"/>
            <w:bookmarkEnd w:id="25"/>
            <w:r>
              <w:t>6</w:t>
            </w:r>
          </w:p>
        </w:tc>
        <w:tc>
          <w:tcPr>
            <w:tcW w:w="8447" w:type="dxa"/>
            <w:tcBorders>
              <w:top w:val="nil"/>
              <w:bottom w:val="nil"/>
            </w:tcBorders>
          </w:tcPr>
          <w:p w:rsidR="00F17E4F" w:rsidRDefault="00F17E4F">
            <w:pPr>
              <w:pStyle w:val="ConsPlusNormal"/>
            </w:pPr>
            <w:r>
              <w:t>Региональный государственный надзор и контроль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tc>
      </w:tr>
      <w:tr w:rsidR="00F17E4F">
        <w:tblPrEx>
          <w:tblBorders>
            <w:insideH w:val="nil"/>
          </w:tblBorders>
        </w:tblPrEx>
        <w:tc>
          <w:tcPr>
            <w:tcW w:w="9014" w:type="dxa"/>
            <w:gridSpan w:val="2"/>
            <w:tcBorders>
              <w:top w:val="nil"/>
            </w:tcBorders>
          </w:tcPr>
          <w:p w:rsidR="00F17E4F" w:rsidRDefault="00F17E4F">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Правительства Пермского края от 06.12.2018 N 770-п)</w:t>
            </w:r>
          </w:p>
        </w:tc>
      </w:tr>
      <w:tr w:rsidR="00F17E4F">
        <w:tc>
          <w:tcPr>
            <w:tcW w:w="567" w:type="dxa"/>
          </w:tcPr>
          <w:p w:rsidR="00F17E4F" w:rsidRDefault="00F17E4F">
            <w:pPr>
              <w:pStyle w:val="ConsPlusNormal"/>
              <w:jc w:val="center"/>
            </w:pPr>
            <w:r>
              <w:t>7</w:t>
            </w:r>
          </w:p>
        </w:tc>
        <w:tc>
          <w:tcPr>
            <w:tcW w:w="8447" w:type="dxa"/>
          </w:tcPr>
          <w:p w:rsidR="00F17E4F" w:rsidRDefault="00F17E4F">
            <w:pPr>
              <w:pStyle w:val="ConsPlusNormal"/>
            </w:pPr>
            <w:r>
              <w:t>Региональный государственный контроль (надзор) в сфере социального обслуживания на территории Пермского края</w:t>
            </w:r>
          </w:p>
        </w:tc>
      </w:tr>
      <w:tr w:rsidR="00F17E4F">
        <w:tc>
          <w:tcPr>
            <w:tcW w:w="567" w:type="dxa"/>
          </w:tcPr>
          <w:p w:rsidR="00F17E4F" w:rsidRDefault="00F17E4F">
            <w:pPr>
              <w:pStyle w:val="ConsPlusNormal"/>
              <w:jc w:val="center"/>
            </w:pPr>
            <w:bookmarkStart w:id="26" w:name="P239"/>
            <w:bookmarkEnd w:id="26"/>
            <w:r>
              <w:t>8</w:t>
            </w:r>
          </w:p>
        </w:tc>
        <w:tc>
          <w:tcPr>
            <w:tcW w:w="8447" w:type="dxa"/>
          </w:tcPr>
          <w:p w:rsidR="00F17E4F" w:rsidRDefault="00F17E4F">
            <w:pPr>
              <w:pStyle w:val="ConsPlusNormal"/>
            </w:pPr>
            <w:r>
              <w:t>Региональный государственный контроль за соблюдением требований законодательства Российской Федерации в сфере организации отдыха и оздоровления детей</w:t>
            </w:r>
          </w:p>
        </w:tc>
      </w:tr>
      <w:tr w:rsidR="00F17E4F">
        <w:tblPrEx>
          <w:tblBorders>
            <w:insideH w:val="nil"/>
          </w:tblBorders>
        </w:tblPrEx>
        <w:tc>
          <w:tcPr>
            <w:tcW w:w="9014"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30"/>
            </w:tblGrid>
            <w:tr w:rsidR="00F17E4F">
              <w:trPr>
                <w:jc w:val="center"/>
              </w:trPr>
              <w:tc>
                <w:tcPr>
                  <w:tcW w:w="9294" w:type="dxa"/>
                  <w:tcBorders>
                    <w:top w:val="nil"/>
                    <w:left w:val="single" w:sz="24" w:space="0" w:color="CED3F1"/>
                    <w:bottom w:val="nil"/>
                    <w:right w:val="single" w:sz="24" w:space="0" w:color="F4F3F8"/>
                  </w:tcBorders>
                  <w:shd w:val="clear" w:color="auto" w:fill="F4F3F8"/>
                </w:tcPr>
                <w:p w:rsidR="00F17E4F" w:rsidRDefault="00F17E4F">
                  <w:pPr>
                    <w:pStyle w:val="ConsPlusNormal"/>
                    <w:jc w:val="both"/>
                  </w:pPr>
                  <w:r>
                    <w:rPr>
                      <w:color w:val="392C69"/>
                    </w:rPr>
                    <w:t>Пункт 9 вступил в силу с 1 июня 2019 года (</w:t>
                  </w:r>
                  <w:hyperlink w:anchor="P76" w:history="1">
                    <w:r>
                      <w:rPr>
                        <w:color w:val="0000FF"/>
                      </w:rPr>
                      <w:t>пункт 3(1)</w:t>
                    </w:r>
                  </w:hyperlink>
                  <w:r>
                    <w:rPr>
                      <w:color w:val="392C69"/>
                    </w:rPr>
                    <w:t xml:space="preserve"> данного документа).</w:t>
                  </w:r>
                </w:p>
              </w:tc>
            </w:tr>
          </w:tbl>
          <w:p w:rsidR="00F17E4F" w:rsidRDefault="00F17E4F"/>
        </w:tc>
      </w:tr>
      <w:tr w:rsidR="00F17E4F">
        <w:tblPrEx>
          <w:tblBorders>
            <w:insideH w:val="nil"/>
          </w:tblBorders>
        </w:tblPrEx>
        <w:tc>
          <w:tcPr>
            <w:tcW w:w="567" w:type="dxa"/>
            <w:tcBorders>
              <w:top w:val="nil"/>
              <w:bottom w:val="nil"/>
            </w:tcBorders>
          </w:tcPr>
          <w:p w:rsidR="00F17E4F" w:rsidRDefault="00F17E4F">
            <w:pPr>
              <w:pStyle w:val="ConsPlusNormal"/>
              <w:jc w:val="center"/>
            </w:pPr>
            <w:bookmarkStart w:id="27" w:name="P242"/>
            <w:bookmarkEnd w:id="27"/>
            <w:r>
              <w:t>9</w:t>
            </w:r>
          </w:p>
        </w:tc>
        <w:tc>
          <w:tcPr>
            <w:tcW w:w="8447" w:type="dxa"/>
            <w:tcBorders>
              <w:top w:val="nil"/>
              <w:bottom w:val="nil"/>
            </w:tcBorders>
          </w:tcPr>
          <w:p w:rsidR="00F17E4F" w:rsidRDefault="00F17E4F">
            <w:pPr>
              <w:pStyle w:val="ConsPlusNormal"/>
            </w:pPr>
            <w:r>
              <w:t>Региональный государственный контроль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
        </w:tc>
      </w:tr>
      <w:tr w:rsidR="00F17E4F">
        <w:tblPrEx>
          <w:tblBorders>
            <w:insideH w:val="nil"/>
          </w:tblBorders>
        </w:tblPrEx>
        <w:tc>
          <w:tcPr>
            <w:tcW w:w="9014" w:type="dxa"/>
            <w:gridSpan w:val="2"/>
            <w:tcBorders>
              <w:top w:val="nil"/>
            </w:tcBorders>
          </w:tcPr>
          <w:p w:rsidR="00F17E4F" w:rsidRDefault="00F17E4F">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Правительства Пермского края от 06.12.2018 N 770-п)</w:t>
            </w:r>
          </w:p>
        </w:tc>
      </w:tr>
      <w:tr w:rsidR="00F17E4F">
        <w:tc>
          <w:tcPr>
            <w:tcW w:w="567" w:type="dxa"/>
          </w:tcPr>
          <w:p w:rsidR="00F17E4F" w:rsidRDefault="00F17E4F">
            <w:pPr>
              <w:pStyle w:val="ConsPlusNormal"/>
              <w:jc w:val="center"/>
            </w:pPr>
            <w:r>
              <w:t>10</w:t>
            </w:r>
          </w:p>
        </w:tc>
        <w:tc>
          <w:tcPr>
            <w:tcW w:w="8447" w:type="dxa"/>
          </w:tcPr>
          <w:p w:rsidR="00F17E4F" w:rsidRDefault="00F17E4F">
            <w:pPr>
              <w:pStyle w:val="ConsPlusNormal"/>
            </w:pPr>
            <w:r>
              <w:t>Региональный государственный надзор в области охраны атмосферного воздуха</w:t>
            </w:r>
          </w:p>
        </w:tc>
      </w:tr>
      <w:tr w:rsidR="00F17E4F">
        <w:tc>
          <w:tcPr>
            <w:tcW w:w="567" w:type="dxa"/>
          </w:tcPr>
          <w:p w:rsidR="00F17E4F" w:rsidRDefault="00F17E4F">
            <w:pPr>
              <w:pStyle w:val="ConsPlusNormal"/>
              <w:jc w:val="center"/>
            </w:pPr>
            <w:r>
              <w:t>11</w:t>
            </w:r>
          </w:p>
        </w:tc>
        <w:tc>
          <w:tcPr>
            <w:tcW w:w="8447" w:type="dxa"/>
          </w:tcPr>
          <w:p w:rsidR="00F17E4F" w:rsidRDefault="00F17E4F">
            <w:pPr>
              <w:pStyle w:val="ConsPlusNormal"/>
            </w:pPr>
            <w:r>
              <w:t>Региональный государственный надзор в области использования и охраны водных объектов</w:t>
            </w:r>
          </w:p>
        </w:tc>
      </w:tr>
      <w:tr w:rsidR="00F17E4F">
        <w:tc>
          <w:tcPr>
            <w:tcW w:w="567" w:type="dxa"/>
          </w:tcPr>
          <w:p w:rsidR="00F17E4F" w:rsidRDefault="00F17E4F">
            <w:pPr>
              <w:pStyle w:val="ConsPlusNormal"/>
              <w:jc w:val="center"/>
            </w:pPr>
            <w:r>
              <w:t>12</w:t>
            </w:r>
          </w:p>
        </w:tc>
        <w:tc>
          <w:tcPr>
            <w:tcW w:w="8447" w:type="dxa"/>
          </w:tcPr>
          <w:p w:rsidR="00F17E4F" w:rsidRDefault="00F17E4F">
            <w:pPr>
              <w:pStyle w:val="ConsPlusNormal"/>
            </w:pPr>
            <w:r>
              <w:t>Региональный государственный надзор в области обращения с отходами</w:t>
            </w:r>
          </w:p>
        </w:tc>
      </w:tr>
      <w:tr w:rsidR="00F17E4F">
        <w:tc>
          <w:tcPr>
            <w:tcW w:w="567" w:type="dxa"/>
          </w:tcPr>
          <w:p w:rsidR="00F17E4F" w:rsidRDefault="00F17E4F">
            <w:pPr>
              <w:pStyle w:val="ConsPlusNormal"/>
              <w:jc w:val="center"/>
            </w:pPr>
            <w:r>
              <w:t>13</w:t>
            </w:r>
          </w:p>
        </w:tc>
        <w:tc>
          <w:tcPr>
            <w:tcW w:w="8447" w:type="dxa"/>
          </w:tcPr>
          <w:p w:rsidR="00F17E4F" w:rsidRDefault="00F17E4F">
            <w:pPr>
              <w:pStyle w:val="ConsPlusNormal"/>
            </w:pPr>
            <w:r>
              <w:t>Региональный государственный жилищный надзор</w:t>
            </w:r>
          </w:p>
        </w:tc>
      </w:tr>
      <w:tr w:rsidR="00F17E4F">
        <w:tblPrEx>
          <w:tblBorders>
            <w:insideH w:val="nil"/>
          </w:tblBorders>
        </w:tblPrEx>
        <w:tc>
          <w:tcPr>
            <w:tcW w:w="567" w:type="dxa"/>
            <w:tcBorders>
              <w:bottom w:val="nil"/>
            </w:tcBorders>
          </w:tcPr>
          <w:p w:rsidR="00F17E4F" w:rsidRDefault="00F17E4F">
            <w:pPr>
              <w:pStyle w:val="ConsPlusNormal"/>
              <w:jc w:val="center"/>
            </w:pPr>
            <w:r>
              <w:t>14</w:t>
            </w:r>
          </w:p>
        </w:tc>
        <w:tc>
          <w:tcPr>
            <w:tcW w:w="8447" w:type="dxa"/>
            <w:tcBorders>
              <w:bottom w:val="nil"/>
            </w:tcBorders>
          </w:tcPr>
          <w:p w:rsidR="00F17E4F" w:rsidRDefault="00F17E4F">
            <w:pPr>
              <w:pStyle w:val="ConsPlusNormal"/>
              <w:jc w:val="both"/>
            </w:pPr>
            <w:r>
              <w:t xml:space="preserve">Утратил силу. - </w:t>
            </w:r>
            <w:hyperlink r:id="rId52" w:history="1">
              <w:r>
                <w:rPr>
                  <w:color w:val="0000FF"/>
                </w:rPr>
                <w:t>Постановление</w:t>
              </w:r>
            </w:hyperlink>
            <w:r>
              <w:t xml:space="preserve"> Правительства Пермского края от 20.06.2019 N 421-п</w:t>
            </w:r>
          </w:p>
        </w:tc>
      </w:tr>
      <w:tr w:rsidR="00F17E4F">
        <w:tc>
          <w:tcPr>
            <w:tcW w:w="567" w:type="dxa"/>
          </w:tcPr>
          <w:p w:rsidR="00F17E4F" w:rsidRDefault="00F17E4F">
            <w:pPr>
              <w:pStyle w:val="ConsPlusNormal"/>
              <w:jc w:val="center"/>
            </w:pPr>
            <w:r>
              <w:t>15</w:t>
            </w:r>
          </w:p>
        </w:tc>
        <w:tc>
          <w:tcPr>
            <w:tcW w:w="8447" w:type="dxa"/>
          </w:tcPr>
          <w:p w:rsidR="00F17E4F" w:rsidRDefault="00F17E4F">
            <w:pPr>
              <w:pStyle w:val="ConsPlusNormal"/>
            </w:pPr>
            <w:r>
              <w:t>Региональный государственный контроль за соблюдением установленного порядка ценообразования и применения регулируемых цен (тарифов)</w:t>
            </w:r>
          </w:p>
        </w:tc>
      </w:tr>
      <w:tr w:rsidR="00F17E4F">
        <w:tc>
          <w:tcPr>
            <w:tcW w:w="567" w:type="dxa"/>
          </w:tcPr>
          <w:p w:rsidR="00F17E4F" w:rsidRDefault="00F17E4F">
            <w:pPr>
              <w:pStyle w:val="ConsPlusNormal"/>
              <w:jc w:val="center"/>
            </w:pPr>
            <w:r>
              <w:t>16</w:t>
            </w:r>
          </w:p>
        </w:tc>
        <w:tc>
          <w:tcPr>
            <w:tcW w:w="8447" w:type="dxa"/>
          </w:tcPr>
          <w:p w:rsidR="00F17E4F" w:rsidRDefault="00F17E4F">
            <w:pPr>
              <w:pStyle w:val="ConsPlusNormal"/>
            </w:pPr>
            <w:r>
              <w:t>Региональный государственный ветеринарный надзор</w:t>
            </w:r>
          </w:p>
        </w:tc>
      </w:tr>
      <w:tr w:rsidR="00F17E4F">
        <w:tblPrEx>
          <w:tblBorders>
            <w:insideH w:val="nil"/>
          </w:tblBorders>
        </w:tblPrEx>
        <w:tc>
          <w:tcPr>
            <w:tcW w:w="9014"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30"/>
            </w:tblGrid>
            <w:tr w:rsidR="00F17E4F">
              <w:trPr>
                <w:jc w:val="center"/>
              </w:trPr>
              <w:tc>
                <w:tcPr>
                  <w:tcW w:w="9294" w:type="dxa"/>
                  <w:tcBorders>
                    <w:top w:val="nil"/>
                    <w:left w:val="single" w:sz="24" w:space="0" w:color="CED3F1"/>
                    <w:bottom w:val="nil"/>
                    <w:right w:val="single" w:sz="24" w:space="0" w:color="F4F3F8"/>
                  </w:tcBorders>
                  <w:shd w:val="clear" w:color="auto" w:fill="F4F3F8"/>
                </w:tcPr>
                <w:p w:rsidR="00F17E4F" w:rsidRDefault="00F17E4F">
                  <w:pPr>
                    <w:pStyle w:val="ConsPlusNormal"/>
                    <w:jc w:val="both"/>
                  </w:pPr>
                  <w:r>
                    <w:rPr>
                      <w:color w:val="392C69"/>
                    </w:rPr>
                    <w:t>Пункт 17 вступает в силу с 1 июня 2020 года (</w:t>
                  </w:r>
                  <w:hyperlink w:anchor="P76" w:history="1">
                    <w:r>
                      <w:rPr>
                        <w:color w:val="0000FF"/>
                      </w:rPr>
                      <w:t>пункт 3(1)</w:t>
                    </w:r>
                  </w:hyperlink>
                  <w:r>
                    <w:rPr>
                      <w:color w:val="392C69"/>
                    </w:rPr>
                    <w:t xml:space="preserve"> данного документа).</w:t>
                  </w:r>
                </w:p>
              </w:tc>
            </w:tr>
          </w:tbl>
          <w:p w:rsidR="00F17E4F" w:rsidRDefault="00F17E4F"/>
        </w:tc>
      </w:tr>
      <w:tr w:rsidR="00F17E4F">
        <w:tblPrEx>
          <w:tblBorders>
            <w:insideH w:val="nil"/>
          </w:tblBorders>
        </w:tblPrEx>
        <w:tc>
          <w:tcPr>
            <w:tcW w:w="567" w:type="dxa"/>
            <w:tcBorders>
              <w:top w:val="nil"/>
            </w:tcBorders>
          </w:tcPr>
          <w:p w:rsidR="00F17E4F" w:rsidRDefault="00F17E4F">
            <w:pPr>
              <w:pStyle w:val="ConsPlusNormal"/>
              <w:jc w:val="center"/>
            </w:pPr>
            <w:bookmarkStart w:id="28" w:name="P260"/>
            <w:bookmarkEnd w:id="28"/>
            <w:r>
              <w:t>17</w:t>
            </w:r>
          </w:p>
        </w:tc>
        <w:tc>
          <w:tcPr>
            <w:tcW w:w="8447" w:type="dxa"/>
            <w:tcBorders>
              <w:top w:val="nil"/>
            </w:tcBorders>
          </w:tcPr>
          <w:p w:rsidR="00F17E4F" w:rsidRDefault="00F17E4F">
            <w:pPr>
              <w:pStyle w:val="ConsPlusNormal"/>
            </w:pPr>
            <w:r>
              <w:t>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 на территории Пермского края</w:t>
            </w:r>
          </w:p>
        </w:tc>
      </w:tr>
      <w:tr w:rsidR="00F17E4F">
        <w:tc>
          <w:tcPr>
            <w:tcW w:w="567" w:type="dxa"/>
          </w:tcPr>
          <w:p w:rsidR="00F17E4F" w:rsidRDefault="00F17E4F">
            <w:pPr>
              <w:pStyle w:val="ConsPlusNormal"/>
              <w:jc w:val="center"/>
            </w:pPr>
            <w:r>
              <w:t>18</w:t>
            </w:r>
          </w:p>
        </w:tc>
        <w:tc>
          <w:tcPr>
            <w:tcW w:w="8447" w:type="dxa"/>
          </w:tcPr>
          <w:p w:rsidR="00F17E4F" w:rsidRDefault="00F17E4F">
            <w:pPr>
              <w:pStyle w:val="ConsPlusNormal"/>
            </w:pPr>
            <w:r>
              <w:t>Региональный государственный контроль (надзор) в области розничной продажи алкогольной и спиртосодержащей продукции</w:t>
            </w:r>
          </w:p>
        </w:tc>
      </w:tr>
      <w:tr w:rsidR="00F17E4F">
        <w:tblPrEx>
          <w:tblBorders>
            <w:insideH w:val="nil"/>
          </w:tblBorders>
        </w:tblPrEx>
        <w:tc>
          <w:tcPr>
            <w:tcW w:w="567" w:type="dxa"/>
            <w:tcBorders>
              <w:bottom w:val="nil"/>
            </w:tcBorders>
          </w:tcPr>
          <w:p w:rsidR="00F17E4F" w:rsidRDefault="00F17E4F">
            <w:pPr>
              <w:pStyle w:val="ConsPlusNormal"/>
              <w:jc w:val="center"/>
            </w:pPr>
            <w:r>
              <w:t>19</w:t>
            </w:r>
          </w:p>
        </w:tc>
        <w:tc>
          <w:tcPr>
            <w:tcW w:w="8447" w:type="dxa"/>
            <w:tcBorders>
              <w:bottom w:val="nil"/>
            </w:tcBorders>
          </w:tcPr>
          <w:p w:rsidR="00F17E4F" w:rsidRDefault="00F17E4F">
            <w:pPr>
              <w:pStyle w:val="ConsPlusNormal"/>
              <w:jc w:val="both"/>
            </w:pPr>
            <w:r>
              <w:t xml:space="preserve">Утратил силу. - </w:t>
            </w:r>
            <w:hyperlink r:id="rId53" w:history="1">
              <w:r>
                <w:rPr>
                  <w:color w:val="0000FF"/>
                </w:rPr>
                <w:t>Постановление</w:t>
              </w:r>
            </w:hyperlink>
            <w:r>
              <w:t xml:space="preserve"> Правительства Пермского края от 20.06.2019 N 421-п</w:t>
            </w:r>
          </w:p>
        </w:tc>
      </w:tr>
      <w:tr w:rsidR="00F17E4F">
        <w:tblPrEx>
          <w:tblBorders>
            <w:insideH w:val="nil"/>
          </w:tblBorders>
        </w:tblPrEx>
        <w:tc>
          <w:tcPr>
            <w:tcW w:w="9014"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30"/>
            </w:tblGrid>
            <w:tr w:rsidR="00F17E4F">
              <w:trPr>
                <w:jc w:val="center"/>
              </w:trPr>
              <w:tc>
                <w:tcPr>
                  <w:tcW w:w="9294" w:type="dxa"/>
                  <w:tcBorders>
                    <w:top w:val="nil"/>
                    <w:left w:val="single" w:sz="24" w:space="0" w:color="CED3F1"/>
                    <w:bottom w:val="nil"/>
                    <w:right w:val="single" w:sz="24" w:space="0" w:color="F4F3F8"/>
                  </w:tcBorders>
                  <w:shd w:val="clear" w:color="auto" w:fill="F4F3F8"/>
                </w:tcPr>
                <w:p w:rsidR="00F17E4F" w:rsidRDefault="00F17E4F">
                  <w:pPr>
                    <w:pStyle w:val="ConsPlusNormal"/>
                    <w:jc w:val="both"/>
                  </w:pPr>
                  <w:r>
                    <w:rPr>
                      <w:color w:val="392C69"/>
                    </w:rPr>
                    <w:t>Пункты 20-21 вступили в силу с 1 июня 2019 года (</w:t>
                  </w:r>
                  <w:hyperlink w:anchor="P76" w:history="1">
                    <w:r>
                      <w:rPr>
                        <w:color w:val="0000FF"/>
                      </w:rPr>
                      <w:t>пункт 3(1)</w:t>
                    </w:r>
                  </w:hyperlink>
                  <w:r>
                    <w:rPr>
                      <w:color w:val="392C69"/>
                    </w:rPr>
                    <w:t xml:space="preserve"> данного документа).</w:t>
                  </w:r>
                </w:p>
              </w:tc>
            </w:tr>
          </w:tbl>
          <w:p w:rsidR="00F17E4F" w:rsidRDefault="00F17E4F"/>
        </w:tc>
      </w:tr>
      <w:tr w:rsidR="00F17E4F">
        <w:tblPrEx>
          <w:tblBorders>
            <w:insideH w:val="nil"/>
          </w:tblBorders>
        </w:tblPrEx>
        <w:tc>
          <w:tcPr>
            <w:tcW w:w="567" w:type="dxa"/>
            <w:tcBorders>
              <w:top w:val="nil"/>
            </w:tcBorders>
          </w:tcPr>
          <w:p w:rsidR="00F17E4F" w:rsidRDefault="00F17E4F">
            <w:pPr>
              <w:pStyle w:val="ConsPlusNormal"/>
              <w:jc w:val="center"/>
            </w:pPr>
            <w:bookmarkStart w:id="29" w:name="P267"/>
            <w:bookmarkEnd w:id="29"/>
            <w:r>
              <w:t>20</w:t>
            </w:r>
          </w:p>
        </w:tc>
        <w:tc>
          <w:tcPr>
            <w:tcW w:w="8447" w:type="dxa"/>
            <w:tcBorders>
              <w:top w:val="nil"/>
            </w:tcBorders>
          </w:tcPr>
          <w:p w:rsidR="00F17E4F" w:rsidRDefault="00F17E4F">
            <w:pPr>
              <w:pStyle w:val="ConsPlusNormal"/>
            </w:pPr>
            <w:r>
              <w:t>Контроль за соблюдением требований законодательства в сфере регулирования отношений, связанных с организацией розничных рынков, организацией и осуществлением деятельности по продаже товаров (выполнению работ, услуг) на розничных рынках</w:t>
            </w:r>
          </w:p>
        </w:tc>
      </w:tr>
      <w:tr w:rsidR="00F17E4F">
        <w:tc>
          <w:tcPr>
            <w:tcW w:w="567" w:type="dxa"/>
          </w:tcPr>
          <w:p w:rsidR="00F17E4F" w:rsidRDefault="00F17E4F">
            <w:pPr>
              <w:pStyle w:val="ConsPlusNormal"/>
              <w:jc w:val="center"/>
            </w:pPr>
            <w:bookmarkStart w:id="30" w:name="P269"/>
            <w:bookmarkEnd w:id="30"/>
            <w:r>
              <w:t>21</w:t>
            </w:r>
          </w:p>
        </w:tc>
        <w:tc>
          <w:tcPr>
            <w:tcW w:w="8447" w:type="dxa"/>
          </w:tcPr>
          <w:p w:rsidR="00F17E4F" w:rsidRDefault="00F17E4F">
            <w:pPr>
              <w:pStyle w:val="ConsPlusNormal"/>
            </w:pPr>
            <w:r>
              <w:t>Региональный государственный контроль в сфере перевозок пассажиров и багажа легковым такси на территории Пермского края</w:t>
            </w:r>
          </w:p>
        </w:tc>
      </w:tr>
      <w:tr w:rsidR="00F17E4F">
        <w:tc>
          <w:tcPr>
            <w:tcW w:w="567" w:type="dxa"/>
          </w:tcPr>
          <w:p w:rsidR="00F17E4F" w:rsidRDefault="00F17E4F">
            <w:pPr>
              <w:pStyle w:val="ConsPlusNormal"/>
              <w:jc w:val="center"/>
            </w:pPr>
            <w:r>
              <w:t>22</w:t>
            </w:r>
          </w:p>
        </w:tc>
        <w:tc>
          <w:tcPr>
            <w:tcW w:w="8447" w:type="dxa"/>
          </w:tcPr>
          <w:p w:rsidR="00F17E4F" w:rsidRDefault="00F17E4F">
            <w:pPr>
              <w:pStyle w:val="ConsPlusNormal"/>
            </w:pPr>
            <w:r>
              <w:t>Региональный государственный надзор в области защиты населения и территорий от чрезвычайных ситуаций регионального, межмуниципального и муниципального характера на территории Пермского края</w:t>
            </w:r>
          </w:p>
        </w:tc>
      </w:tr>
      <w:tr w:rsidR="00F17E4F">
        <w:tblPrEx>
          <w:tblBorders>
            <w:insideH w:val="nil"/>
          </w:tblBorders>
        </w:tblPrEx>
        <w:tc>
          <w:tcPr>
            <w:tcW w:w="567" w:type="dxa"/>
            <w:tcBorders>
              <w:bottom w:val="nil"/>
            </w:tcBorders>
          </w:tcPr>
          <w:p w:rsidR="00F17E4F" w:rsidRDefault="00F17E4F">
            <w:pPr>
              <w:pStyle w:val="ConsPlusNormal"/>
              <w:jc w:val="center"/>
            </w:pPr>
            <w:r>
              <w:t>23</w:t>
            </w:r>
          </w:p>
        </w:tc>
        <w:tc>
          <w:tcPr>
            <w:tcW w:w="8447" w:type="dxa"/>
            <w:tcBorders>
              <w:bottom w:val="nil"/>
            </w:tcBorders>
          </w:tcPr>
          <w:p w:rsidR="00F17E4F" w:rsidRDefault="00F17E4F">
            <w:pPr>
              <w:pStyle w:val="ConsPlusNormal"/>
              <w:jc w:val="both"/>
            </w:pPr>
            <w:r>
              <w:t xml:space="preserve">Утратил силу. - </w:t>
            </w:r>
            <w:hyperlink r:id="rId54" w:history="1">
              <w:r>
                <w:rPr>
                  <w:color w:val="0000FF"/>
                </w:rPr>
                <w:t>Постановление</w:t>
              </w:r>
            </w:hyperlink>
            <w:r>
              <w:t xml:space="preserve"> Правительства Пермского края от 20.06.2019 N 421-п</w:t>
            </w:r>
          </w:p>
        </w:tc>
      </w:tr>
      <w:tr w:rsidR="00F17E4F">
        <w:tc>
          <w:tcPr>
            <w:tcW w:w="567" w:type="dxa"/>
          </w:tcPr>
          <w:p w:rsidR="00F17E4F" w:rsidRDefault="00F17E4F">
            <w:pPr>
              <w:pStyle w:val="ConsPlusNormal"/>
              <w:jc w:val="center"/>
            </w:pPr>
            <w:r>
              <w:t>24</w:t>
            </w:r>
          </w:p>
        </w:tc>
        <w:tc>
          <w:tcPr>
            <w:tcW w:w="8447" w:type="dxa"/>
          </w:tcPr>
          <w:p w:rsidR="00F17E4F" w:rsidRDefault="00F17E4F">
            <w:pPr>
              <w:pStyle w:val="ConsPlusNormal"/>
            </w:pPr>
            <w:r>
              <w:t xml:space="preserve">Региональный государственный строительный надзор при строительстве, реконструкции объектов капитального строительства на территории Пермского края, при строительстве, реконструкции которых предусмотрено осуществление государственного строительного надзора, за исключением объектов капитального строительства, указанных в </w:t>
            </w:r>
            <w:hyperlink r:id="rId55" w:history="1">
              <w:r>
                <w:rPr>
                  <w:color w:val="0000FF"/>
                </w:rPr>
                <w:t>пункте 5.1 статьи 6</w:t>
              </w:r>
            </w:hyperlink>
            <w:r>
              <w:t xml:space="preserve"> Градостроительного кодекса Российской Федерации</w:t>
            </w:r>
          </w:p>
        </w:tc>
      </w:tr>
      <w:tr w:rsidR="00F17E4F">
        <w:tblPrEx>
          <w:tblBorders>
            <w:insideH w:val="nil"/>
          </w:tblBorders>
        </w:tblPrEx>
        <w:tc>
          <w:tcPr>
            <w:tcW w:w="9014"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30"/>
            </w:tblGrid>
            <w:tr w:rsidR="00F17E4F">
              <w:trPr>
                <w:jc w:val="center"/>
              </w:trPr>
              <w:tc>
                <w:tcPr>
                  <w:tcW w:w="9294" w:type="dxa"/>
                  <w:tcBorders>
                    <w:top w:val="nil"/>
                    <w:left w:val="single" w:sz="24" w:space="0" w:color="CED3F1"/>
                    <w:bottom w:val="nil"/>
                    <w:right w:val="single" w:sz="24" w:space="0" w:color="F4F3F8"/>
                  </w:tcBorders>
                  <w:shd w:val="clear" w:color="auto" w:fill="F4F3F8"/>
                </w:tcPr>
                <w:p w:rsidR="00F17E4F" w:rsidRDefault="00F17E4F">
                  <w:pPr>
                    <w:pStyle w:val="ConsPlusNormal"/>
                    <w:jc w:val="both"/>
                  </w:pPr>
                  <w:r>
                    <w:rPr>
                      <w:color w:val="392C69"/>
                    </w:rPr>
                    <w:t>Пункты 25-27 вступают в силу с 1 июня 2020 года (</w:t>
                  </w:r>
                  <w:hyperlink w:anchor="P76" w:history="1">
                    <w:r>
                      <w:rPr>
                        <w:color w:val="0000FF"/>
                      </w:rPr>
                      <w:t>пункт 3(1)</w:t>
                    </w:r>
                  </w:hyperlink>
                  <w:r>
                    <w:rPr>
                      <w:color w:val="392C69"/>
                    </w:rPr>
                    <w:t xml:space="preserve"> данного документа).</w:t>
                  </w:r>
                </w:p>
              </w:tc>
            </w:tr>
          </w:tbl>
          <w:p w:rsidR="00F17E4F" w:rsidRDefault="00F17E4F"/>
        </w:tc>
      </w:tr>
      <w:tr w:rsidR="00F17E4F">
        <w:tblPrEx>
          <w:tblBorders>
            <w:insideH w:val="nil"/>
          </w:tblBorders>
        </w:tblPrEx>
        <w:tc>
          <w:tcPr>
            <w:tcW w:w="567" w:type="dxa"/>
            <w:tcBorders>
              <w:top w:val="nil"/>
              <w:bottom w:val="nil"/>
            </w:tcBorders>
          </w:tcPr>
          <w:p w:rsidR="00F17E4F" w:rsidRDefault="00F17E4F">
            <w:pPr>
              <w:pStyle w:val="ConsPlusNormal"/>
              <w:jc w:val="center"/>
            </w:pPr>
            <w:bookmarkStart w:id="31" w:name="P278"/>
            <w:bookmarkEnd w:id="31"/>
            <w:r>
              <w:t>25</w:t>
            </w:r>
          </w:p>
        </w:tc>
        <w:tc>
          <w:tcPr>
            <w:tcW w:w="8447" w:type="dxa"/>
            <w:tcBorders>
              <w:top w:val="nil"/>
              <w:bottom w:val="nil"/>
            </w:tcBorders>
          </w:tcPr>
          <w:p w:rsidR="00F17E4F" w:rsidRDefault="00F17E4F">
            <w:pPr>
              <w:pStyle w:val="ConsPlusNormal"/>
              <w:jc w:val="both"/>
            </w:pPr>
            <w:r>
              <w:t>Региональный государственный контроль (надзор) за соблюдением требований законодательства об энергосбережении и о повышении энергетической эффективности на территории Пермского края</w:t>
            </w:r>
          </w:p>
        </w:tc>
      </w:tr>
      <w:tr w:rsidR="00F17E4F">
        <w:tblPrEx>
          <w:tblBorders>
            <w:insideH w:val="nil"/>
          </w:tblBorders>
        </w:tblPrEx>
        <w:tc>
          <w:tcPr>
            <w:tcW w:w="9014" w:type="dxa"/>
            <w:gridSpan w:val="2"/>
            <w:tcBorders>
              <w:top w:val="nil"/>
            </w:tcBorders>
          </w:tcPr>
          <w:p w:rsidR="00F17E4F" w:rsidRDefault="00F17E4F">
            <w:pPr>
              <w:pStyle w:val="ConsPlusNormal"/>
              <w:jc w:val="both"/>
            </w:pPr>
            <w:r>
              <w:t>(</w:t>
            </w:r>
            <w:proofErr w:type="gramStart"/>
            <w:r>
              <w:t>п.</w:t>
            </w:r>
            <w:proofErr w:type="gramEnd"/>
            <w:r>
              <w:t xml:space="preserve"> 25 введен </w:t>
            </w:r>
            <w:hyperlink r:id="rId56" w:history="1">
              <w:r>
                <w:rPr>
                  <w:color w:val="0000FF"/>
                </w:rPr>
                <w:t>Постановлением</w:t>
              </w:r>
            </w:hyperlink>
            <w:r>
              <w:t xml:space="preserve"> Правительства Пермского края от 20.06.2019 N 421-п)</w:t>
            </w:r>
          </w:p>
        </w:tc>
      </w:tr>
      <w:tr w:rsidR="00F17E4F">
        <w:tblPrEx>
          <w:tblBorders>
            <w:insideH w:val="nil"/>
          </w:tblBorders>
        </w:tblPrEx>
        <w:tc>
          <w:tcPr>
            <w:tcW w:w="567" w:type="dxa"/>
            <w:tcBorders>
              <w:bottom w:val="nil"/>
            </w:tcBorders>
          </w:tcPr>
          <w:p w:rsidR="00F17E4F" w:rsidRDefault="00F17E4F">
            <w:pPr>
              <w:pStyle w:val="ConsPlusNormal"/>
              <w:jc w:val="center"/>
            </w:pPr>
            <w:r>
              <w:t>26</w:t>
            </w:r>
          </w:p>
        </w:tc>
        <w:tc>
          <w:tcPr>
            <w:tcW w:w="8447" w:type="dxa"/>
            <w:tcBorders>
              <w:bottom w:val="nil"/>
            </w:tcBorders>
          </w:tcPr>
          <w:p w:rsidR="00F17E4F" w:rsidRDefault="00F17E4F">
            <w:pPr>
              <w:pStyle w:val="ConsPlusNormal"/>
              <w:jc w:val="both"/>
            </w:pPr>
            <w:r>
              <w:t>Региональный государственный контроль в области организации дорожного движения</w:t>
            </w:r>
          </w:p>
        </w:tc>
      </w:tr>
      <w:tr w:rsidR="00F17E4F">
        <w:tblPrEx>
          <w:tblBorders>
            <w:insideH w:val="nil"/>
          </w:tblBorders>
        </w:tblPrEx>
        <w:tc>
          <w:tcPr>
            <w:tcW w:w="9014" w:type="dxa"/>
            <w:gridSpan w:val="2"/>
            <w:tcBorders>
              <w:top w:val="nil"/>
            </w:tcBorders>
          </w:tcPr>
          <w:p w:rsidR="00F17E4F" w:rsidRDefault="00F17E4F">
            <w:pPr>
              <w:pStyle w:val="ConsPlusNormal"/>
              <w:jc w:val="both"/>
            </w:pPr>
            <w:r>
              <w:t>(</w:t>
            </w:r>
            <w:proofErr w:type="gramStart"/>
            <w:r>
              <w:t>п.</w:t>
            </w:r>
            <w:proofErr w:type="gramEnd"/>
            <w:r>
              <w:t xml:space="preserve"> 26 введен </w:t>
            </w:r>
            <w:hyperlink r:id="rId57" w:history="1">
              <w:r>
                <w:rPr>
                  <w:color w:val="0000FF"/>
                </w:rPr>
                <w:t>Постановлением</w:t>
              </w:r>
            </w:hyperlink>
            <w:r>
              <w:t xml:space="preserve"> Правительства Пермского края от 20.06.2019 N 421-п)</w:t>
            </w:r>
          </w:p>
        </w:tc>
      </w:tr>
      <w:tr w:rsidR="00F17E4F">
        <w:tblPrEx>
          <w:tblBorders>
            <w:insideH w:val="nil"/>
          </w:tblBorders>
        </w:tblPrEx>
        <w:tc>
          <w:tcPr>
            <w:tcW w:w="567" w:type="dxa"/>
            <w:tcBorders>
              <w:bottom w:val="nil"/>
            </w:tcBorders>
          </w:tcPr>
          <w:p w:rsidR="00F17E4F" w:rsidRDefault="00F17E4F">
            <w:pPr>
              <w:pStyle w:val="ConsPlusNormal"/>
              <w:jc w:val="center"/>
            </w:pPr>
            <w:bookmarkStart w:id="32" w:name="P284"/>
            <w:bookmarkEnd w:id="32"/>
            <w:r>
              <w:t>27</w:t>
            </w:r>
          </w:p>
        </w:tc>
        <w:tc>
          <w:tcPr>
            <w:tcW w:w="8447" w:type="dxa"/>
            <w:tcBorders>
              <w:bottom w:val="nil"/>
            </w:tcBorders>
          </w:tcPr>
          <w:p w:rsidR="00F17E4F" w:rsidRDefault="00F17E4F">
            <w:pPr>
              <w:pStyle w:val="ConsPlusNormal"/>
              <w:jc w:val="both"/>
            </w:pPr>
            <w:r>
              <w:t xml:space="preserve">Региональный государственный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r:id="rId58" w:history="1">
              <w:r>
                <w:rPr>
                  <w:color w:val="0000FF"/>
                </w:rPr>
                <w:t>части 3 статьи 110</w:t>
              </w:r>
            </w:hyperlink>
            <w:r>
              <w:t xml:space="preserve"> Жилищного кодекса Российской Федерации, за исключением последующего содержания многоквартирного дома, и </w:t>
            </w:r>
            <w:hyperlink r:id="rId59" w:history="1">
              <w:r>
                <w:rPr>
                  <w:color w:val="0000FF"/>
                </w:rPr>
                <w:t>статьи 123.1</w:t>
              </w:r>
            </w:hyperlink>
            <w:r>
              <w:t xml:space="preserve"> Жилищного кодекса Российской Федерации</w:t>
            </w:r>
          </w:p>
        </w:tc>
      </w:tr>
      <w:tr w:rsidR="00F17E4F">
        <w:tblPrEx>
          <w:tblBorders>
            <w:insideH w:val="nil"/>
          </w:tblBorders>
        </w:tblPrEx>
        <w:tc>
          <w:tcPr>
            <w:tcW w:w="9014" w:type="dxa"/>
            <w:gridSpan w:val="2"/>
            <w:tcBorders>
              <w:top w:val="nil"/>
            </w:tcBorders>
          </w:tcPr>
          <w:p w:rsidR="00F17E4F" w:rsidRDefault="00F17E4F">
            <w:pPr>
              <w:pStyle w:val="ConsPlusNormal"/>
              <w:jc w:val="both"/>
            </w:pPr>
            <w:r>
              <w:t>(</w:t>
            </w:r>
            <w:proofErr w:type="gramStart"/>
            <w:r>
              <w:t>п.</w:t>
            </w:r>
            <w:proofErr w:type="gramEnd"/>
            <w:r>
              <w:t xml:space="preserve"> 27 введен </w:t>
            </w:r>
            <w:hyperlink r:id="rId60" w:history="1">
              <w:r>
                <w:rPr>
                  <w:color w:val="0000FF"/>
                </w:rPr>
                <w:t>Постановлением</w:t>
              </w:r>
            </w:hyperlink>
            <w:r>
              <w:t xml:space="preserve"> Правительства Пермского края от 20.06.2019 N 421-п)</w:t>
            </w:r>
          </w:p>
        </w:tc>
      </w:tr>
    </w:tbl>
    <w:p w:rsidR="00F17E4F" w:rsidRDefault="00F17E4F">
      <w:pPr>
        <w:pStyle w:val="ConsPlusNormal"/>
        <w:jc w:val="both"/>
      </w:pPr>
    </w:p>
    <w:p w:rsidR="00F17E4F" w:rsidRDefault="00F17E4F">
      <w:pPr>
        <w:pStyle w:val="ConsPlusNormal"/>
        <w:jc w:val="both"/>
      </w:pPr>
    </w:p>
    <w:p w:rsidR="00F17E4F" w:rsidRDefault="00F17E4F">
      <w:pPr>
        <w:pStyle w:val="ConsPlusNormal"/>
        <w:jc w:val="both"/>
      </w:pPr>
    </w:p>
    <w:p w:rsidR="00F17E4F" w:rsidRDefault="00F17E4F">
      <w:pPr>
        <w:pStyle w:val="ConsPlusNormal"/>
        <w:jc w:val="both"/>
      </w:pPr>
    </w:p>
    <w:p w:rsidR="00F17E4F" w:rsidRDefault="00F17E4F">
      <w:pPr>
        <w:pStyle w:val="ConsPlusNormal"/>
        <w:jc w:val="both"/>
      </w:pPr>
    </w:p>
    <w:p w:rsidR="00F17E4F" w:rsidRDefault="00F17E4F">
      <w:pPr>
        <w:pStyle w:val="ConsPlusNormal"/>
        <w:jc w:val="right"/>
        <w:outlineLvl w:val="0"/>
      </w:pPr>
      <w:r>
        <w:t>УТВЕРЖДЕН</w:t>
      </w:r>
    </w:p>
    <w:p w:rsidR="00F17E4F" w:rsidRDefault="00F17E4F">
      <w:pPr>
        <w:pStyle w:val="ConsPlusNormal"/>
        <w:jc w:val="right"/>
      </w:pPr>
      <w:r>
        <w:t>Постановлением</w:t>
      </w:r>
    </w:p>
    <w:p w:rsidR="00F17E4F" w:rsidRDefault="00F17E4F">
      <w:pPr>
        <w:pStyle w:val="ConsPlusNormal"/>
        <w:jc w:val="right"/>
      </w:pPr>
      <w:r>
        <w:t>Правительства</w:t>
      </w:r>
    </w:p>
    <w:p w:rsidR="00F17E4F" w:rsidRDefault="00F17E4F">
      <w:pPr>
        <w:pStyle w:val="ConsPlusNormal"/>
        <w:jc w:val="right"/>
      </w:pPr>
      <w:r>
        <w:t>Пермского края</w:t>
      </w:r>
    </w:p>
    <w:p w:rsidR="00F17E4F" w:rsidRDefault="00F17E4F">
      <w:pPr>
        <w:pStyle w:val="ConsPlusNormal"/>
        <w:jc w:val="right"/>
      </w:pPr>
      <w:proofErr w:type="gramStart"/>
      <w:r>
        <w:t>от</w:t>
      </w:r>
      <w:proofErr w:type="gramEnd"/>
      <w:r>
        <w:t xml:space="preserve"> 19.10.2018 N 600-п</w:t>
      </w:r>
    </w:p>
    <w:p w:rsidR="00F17E4F" w:rsidRDefault="00F17E4F">
      <w:pPr>
        <w:pStyle w:val="ConsPlusNormal"/>
        <w:jc w:val="both"/>
      </w:pPr>
    </w:p>
    <w:p w:rsidR="00F17E4F" w:rsidRDefault="00F17E4F">
      <w:pPr>
        <w:pStyle w:val="ConsPlusTitle"/>
        <w:jc w:val="center"/>
      </w:pPr>
      <w:bookmarkStart w:id="33" w:name="P298"/>
      <w:bookmarkEnd w:id="33"/>
      <w:r>
        <w:t>ПОРЯДОК</w:t>
      </w:r>
    </w:p>
    <w:p w:rsidR="00F17E4F" w:rsidRDefault="00F17E4F">
      <w:pPr>
        <w:pStyle w:val="ConsPlusTitle"/>
        <w:jc w:val="center"/>
      </w:pPr>
      <w:r>
        <w:t>ВЕДЕНИЯ ПЕРЕЧНЯ ВИДОВ РЕГИОНАЛЬНОГО ГОСУДАРСТВЕННОГО</w:t>
      </w:r>
    </w:p>
    <w:p w:rsidR="00F17E4F" w:rsidRDefault="00F17E4F">
      <w:pPr>
        <w:pStyle w:val="ConsPlusTitle"/>
        <w:jc w:val="center"/>
      </w:pPr>
      <w:r>
        <w:t>КОНТРОЛЯ (НАДЗОРА) И ИСПОЛНИТЕЛЬНЫХ ОРГАНОВ ГОСУДАРСТВЕННОЙ</w:t>
      </w:r>
    </w:p>
    <w:p w:rsidR="00F17E4F" w:rsidRDefault="00F17E4F">
      <w:pPr>
        <w:pStyle w:val="ConsPlusTitle"/>
        <w:jc w:val="center"/>
      </w:pPr>
      <w:r>
        <w:t>ВЛАСТИ ПЕРМСКОГО КРАЯ, УПОЛНОМОЧЕННЫХ НА ОСУЩЕСТВЛЕНИЕ</w:t>
      </w:r>
    </w:p>
    <w:p w:rsidR="00F17E4F" w:rsidRDefault="00F17E4F">
      <w:pPr>
        <w:pStyle w:val="ConsPlusTitle"/>
        <w:jc w:val="center"/>
      </w:pPr>
      <w:r>
        <w:t>РЕГИОНАЛЬНОГО ГОСУДАРСТВЕННОГО КОНТРОЛЯ (НАДЗОРА)</w:t>
      </w:r>
    </w:p>
    <w:p w:rsidR="00F17E4F" w:rsidRDefault="00F17E4F">
      <w:pPr>
        <w:pStyle w:val="ConsPlusTitle"/>
        <w:jc w:val="center"/>
      </w:pPr>
      <w:r>
        <w:t>В СООТВЕТСТВУЮЩИХ СФЕРАХ ДЕЯТЕЛЬНОСТИ</w:t>
      </w:r>
    </w:p>
    <w:p w:rsidR="00F17E4F" w:rsidRDefault="00F17E4F">
      <w:pPr>
        <w:pStyle w:val="ConsPlusNormal"/>
        <w:jc w:val="both"/>
      </w:pPr>
    </w:p>
    <w:p w:rsidR="00F17E4F" w:rsidRDefault="00F17E4F">
      <w:pPr>
        <w:pStyle w:val="ConsPlusNormal"/>
        <w:ind w:firstLine="540"/>
        <w:jc w:val="both"/>
      </w:pPr>
      <w:r>
        <w:t>1. Настоящий Порядок ведения Перечня видов регионального государственного контроля (надзора) и исполнительных органов государственной власти Пермского края, уполномоченных на их осуществление (далее - Перечень), разработан в целях обеспечения соблюдения прав юридических лиц и индивидуальных предпринимателей при осуществлении регионального государственного контроля (надзора) на территории Пермского края, доступности сведений об осуществлении видов регионального государственного контроля (надзора) исполнительными органами государственной власти Пермского края, уполномоченными на их осуществление.</w:t>
      </w:r>
    </w:p>
    <w:p w:rsidR="00F17E4F" w:rsidRDefault="00F17E4F">
      <w:pPr>
        <w:pStyle w:val="ConsPlusNormal"/>
        <w:spacing w:before="220"/>
        <w:ind w:firstLine="540"/>
        <w:jc w:val="both"/>
      </w:pPr>
      <w:r>
        <w:t>2. Перечень утверждается постановлением Правительства Пермского края и содержит следующие сведения:</w:t>
      </w:r>
    </w:p>
    <w:p w:rsidR="00F17E4F" w:rsidRDefault="00F17E4F">
      <w:pPr>
        <w:pStyle w:val="ConsPlusNormal"/>
        <w:spacing w:before="220"/>
        <w:ind w:firstLine="540"/>
        <w:jc w:val="both"/>
      </w:pPr>
      <w:proofErr w:type="gramStart"/>
      <w:r>
        <w:t>о</w:t>
      </w:r>
      <w:proofErr w:type="gramEnd"/>
      <w:r>
        <w:t xml:space="preserve"> видах регионального государственного контроля (надзора), осуществляемых исполнительными органами государственной власти Пермского края;</w:t>
      </w:r>
    </w:p>
    <w:p w:rsidR="00F17E4F" w:rsidRDefault="00F17E4F">
      <w:pPr>
        <w:pStyle w:val="ConsPlusNormal"/>
        <w:spacing w:before="220"/>
        <w:ind w:firstLine="540"/>
        <w:jc w:val="both"/>
      </w:pPr>
      <w:proofErr w:type="gramStart"/>
      <w:r>
        <w:t>об</w:t>
      </w:r>
      <w:proofErr w:type="gramEnd"/>
      <w:r>
        <w:t xml:space="preserve"> исполнительных органах государственной власти Пермского края, уполномоченных на осуществление регионального государственного контроля (надзора).</w:t>
      </w:r>
    </w:p>
    <w:p w:rsidR="00F17E4F" w:rsidRDefault="00F17E4F">
      <w:pPr>
        <w:pStyle w:val="ConsPlusNormal"/>
        <w:spacing w:before="220"/>
        <w:ind w:firstLine="540"/>
        <w:jc w:val="both"/>
      </w:pPr>
      <w:r>
        <w:t>3. Ведение Перечня осуществляет Министерство экономического развития и инвестиций Пермского края. Перечень ведется на основании сведений, представленных исполнительными органами государственной власти Пермского края, уполномоченными на осуществление регионального государственного контроля (надзора).</w:t>
      </w:r>
    </w:p>
    <w:p w:rsidR="00F17E4F" w:rsidRDefault="00F17E4F">
      <w:pPr>
        <w:pStyle w:val="ConsPlusNormal"/>
        <w:spacing w:before="220"/>
        <w:ind w:firstLine="540"/>
        <w:jc w:val="both"/>
      </w:pPr>
      <w:r>
        <w:t>4. Ведение Перечня осуществляется путем:</w:t>
      </w:r>
    </w:p>
    <w:p w:rsidR="00F17E4F" w:rsidRDefault="00F17E4F">
      <w:pPr>
        <w:pStyle w:val="ConsPlusNormal"/>
        <w:spacing w:before="220"/>
        <w:ind w:firstLine="540"/>
        <w:jc w:val="both"/>
      </w:pPr>
      <w:proofErr w:type="gramStart"/>
      <w:r>
        <w:t>включения</w:t>
      </w:r>
      <w:proofErr w:type="gramEnd"/>
      <w:r>
        <w:t xml:space="preserve"> сведений в Перечень;</w:t>
      </w:r>
    </w:p>
    <w:p w:rsidR="00F17E4F" w:rsidRDefault="00F17E4F">
      <w:pPr>
        <w:pStyle w:val="ConsPlusNormal"/>
        <w:spacing w:before="220"/>
        <w:ind w:firstLine="540"/>
        <w:jc w:val="both"/>
      </w:pPr>
      <w:proofErr w:type="gramStart"/>
      <w:r>
        <w:t>внесения</w:t>
      </w:r>
      <w:proofErr w:type="gramEnd"/>
      <w:r>
        <w:t xml:space="preserve"> изменений в сведения, содержащиеся в Перечне;</w:t>
      </w:r>
    </w:p>
    <w:p w:rsidR="00F17E4F" w:rsidRDefault="00F17E4F">
      <w:pPr>
        <w:pStyle w:val="ConsPlusNormal"/>
        <w:spacing w:before="220"/>
        <w:ind w:firstLine="540"/>
        <w:jc w:val="both"/>
      </w:pPr>
      <w:proofErr w:type="gramStart"/>
      <w:r>
        <w:t>исключения</w:t>
      </w:r>
      <w:proofErr w:type="gramEnd"/>
      <w:r>
        <w:t xml:space="preserve"> сведений из Перечня.</w:t>
      </w:r>
    </w:p>
    <w:p w:rsidR="00F17E4F" w:rsidRDefault="00F17E4F">
      <w:pPr>
        <w:pStyle w:val="ConsPlusNormal"/>
        <w:spacing w:before="220"/>
        <w:ind w:firstLine="540"/>
        <w:jc w:val="both"/>
      </w:pPr>
      <w:bookmarkStart w:id="34" w:name="P314"/>
      <w:bookmarkEnd w:id="34"/>
      <w:r>
        <w:t>5. Для включения в Перечень, внесения изменений и исключения из Перечня сведений исполнительные органы государственной власти Пермского края, уполномоченные на осуществление государственного регионального контроля (надзора), в срок не позднее 10 дней со дня вступления в силу нормативных правовых актов, требующих внесения изменений в Перечень, представляют в Министерство экономического развития и инвестиций Пермского края следующие сведения:</w:t>
      </w:r>
    </w:p>
    <w:p w:rsidR="00F17E4F" w:rsidRDefault="00F17E4F">
      <w:pPr>
        <w:pStyle w:val="ConsPlusNormal"/>
        <w:spacing w:before="220"/>
        <w:ind w:firstLine="540"/>
        <w:jc w:val="both"/>
      </w:pPr>
      <w:proofErr w:type="gramStart"/>
      <w:r>
        <w:t>наименование</w:t>
      </w:r>
      <w:proofErr w:type="gramEnd"/>
      <w:r>
        <w:t xml:space="preserve"> вида регионального государственного контроля (надзора), которое необходимо включить в Перечень, изменить или исключить из Перечня;</w:t>
      </w:r>
    </w:p>
    <w:p w:rsidR="00F17E4F" w:rsidRDefault="00F17E4F">
      <w:pPr>
        <w:pStyle w:val="ConsPlusNormal"/>
        <w:spacing w:before="220"/>
        <w:ind w:firstLine="540"/>
        <w:jc w:val="both"/>
      </w:pPr>
      <w:proofErr w:type="gramStart"/>
      <w:r>
        <w:t>реквизиты</w:t>
      </w:r>
      <w:proofErr w:type="gramEnd"/>
      <w:r>
        <w:t xml:space="preserve"> нормативного правового акта (актов), в соответствии с которым (которыми) необходимо включить в Перечень, изменить или исключить из Перечня соответствующие сведения.</w:t>
      </w:r>
    </w:p>
    <w:p w:rsidR="00F17E4F" w:rsidRDefault="00F17E4F">
      <w:pPr>
        <w:pStyle w:val="ConsPlusNormal"/>
        <w:spacing w:before="220"/>
        <w:ind w:firstLine="540"/>
        <w:jc w:val="both"/>
      </w:pPr>
      <w:r>
        <w:t xml:space="preserve">6. Министерство экономического развития и инвестиций Пермского края осуществляет проверку представленных сведений в срок до 5 рабочих дней с момента поступления сведений, указанных в </w:t>
      </w:r>
      <w:hyperlink w:anchor="P314" w:history="1">
        <w:r>
          <w:rPr>
            <w:color w:val="0000FF"/>
          </w:rPr>
          <w:t>пункте 5</w:t>
        </w:r>
      </w:hyperlink>
      <w:r>
        <w:t xml:space="preserve"> настоящего Порядка.</w:t>
      </w:r>
    </w:p>
    <w:p w:rsidR="00F17E4F" w:rsidRDefault="00F17E4F">
      <w:pPr>
        <w:pStyle w:val="ConsPlusNormal"/>
        <w:spacing w:before="220"/>
        <w:ind w:firstLine="540"/>
        <w:jc w:val="both"/>
      </w:pPr>
      <w:r>
        <w:t xml:space="preserve">7. По результатам проверки сведений Министерство экономического развития и инвестиций Пермского края в течение 30 рабочих дней с момента поступления сведений, указанных в </w:t>
      </w:r>
      <w:hyperlink w:anchor="P314" w:history="1">
        <w:r>
          <w:rPr>
            <w:color w:val="0000FF"/>
          </w:rPr>
          <w:t>пункте 5</w:t>
        </w:r>
      </w:hyperlink>
      <w:r>
        <w:t xml:space="preserve"> настоящего Порядка, осуществляет подготовку и представляет на рассмотрение Правительства Пермского края проект постановления Правительства Пермского края о внесении изменений в Перечень.</w:t>
      </w:r>
    </w:p>
    <w:p w:rsidR="00F17E4F" w:rsidRDefault="00F17E4F">
      <w:pPr>
        <w:pStyle w:val="ConsPlusNormal"/>
        <w:jc w:val="both"/>
      </w:pPr>
    </w:p>
    <w:p w:rsidR="00F17E4F" w:rsidRDefault="00F17E4F">
      <w:pPr>
        <w:pStyle w:val="ConsPlusNormal"/>
        <w:jc w:val="both"/>
      </w:pPr>
    </w:p>
    <w:p w:rsidR="00F17E4F" w:rsidRDefault="00F17E4F">
      <w:pPr>
        <w:pStyle w:val="ConsPlusNormal"/>
        <w:jc w:val="both"/>
      </w:pPr>
    </w:p>
    <w:p w:rsidR="00F17E4F" w:rsidRDefault="00F17E4F">
      <w:pPr>
        <w:pStyle w:val="ConsPlusNormal"/>
        <w:jc w:val="both"/>
      </w:pPr>
    </w:p>
    <w:p w:rsidR="00F17E4F" w:rsidRDefault="00F17E4F">
      <w:pPr>
        <w:pStyle w:val="ConsPlusNormal"/>
        <w:jc w:val="both"/>
      </w:pPr>
    </w:p>
    <w:p w:rsidR="00F17E4F" w:rsidRDefault="00F17E4F">
      <w:pPr>
        <w:pStyle w:val="ConsPlusNormal"/>
        <w:jc w:val="right"/>
        <w:outlineLvl w:val="0"/>
      </w:pPr>
      <w:r>
        <w:t>Приложение</w:t>
      </w:r>
    </w:p>
    <w:p w:rsidR="00F17E4F" w:rsidRDefault="00F17E4F">
      <w:pPr>
        <w:pStyle w:val="ConsPlusNormal"/>
        <w:jc w:val="right"/>
      </w:pPr>
      <w:proofErr w:type="gramStart"/>
      <w:r>
        <w:t>к</w:t>
      </w:r>
      <w:proofErr w:type="gramEnd"/>
      <w:r>
        <w:t xml:space="preserve"> Постановлению</w:t>
      </w:r>
    </w:p>
    <w:p w:rsidR="00F17E4F" w:rsidRDefault="00F17E4F">
      <w:pPr>
        <w:pStyle w:val="ConsPlusNormal"/>
        <w:jc w:val="right"/>
      </w:pPr>
      <w:r>
        <w:t>Правительства</w:t>
      </w:r>
    </w:p>
    <w:p w:rsidR="00F17E4F" w:rsidRDefault="00F17E4F">
      <w:pPr>
        <w:pStyle w:val="ConsPlusNormal"/>
        <w:jc w:val="right"/>
      </w:pPr>
      <w:r>
        <w:t>Пермского края</w:t>
      </w:r>
    </w:p>
    <w:p w:rsidR="00F17E4F" w:rsidRDefault="00F17E4F">
      <w:pPr>
        <w:pStyle w:val="ConsPlusNormal"/>
        <w:jc w:val="right"/>
      </w:pPr>
      <w:proofErr w:type="gramStart"/>
      <w:r>
        <w:t>от</w:t>
      </w:r>
      <w:proofErr w:type="gramEnd"/>
      <w:r>
        <w:t xml:space="preserve"> 19.10.2018 N 600-п</w:t>
      </w:r>
    </w:p>
    <w:p w:rsidR="00F17E4F" w:rsidRDefault="00F17E4F">
      <w:pPr>
        <w:pStyle w:val="ConsPlusNormal"/>
        <w:jc w:val="both"/>
      </w:pPr>
    </w:p>
    <w:p w:rsidR="00F17E4F" w:rsidRDefault="00F17E4F">
      <w:pPr>
        <w:pStyle w:val="ConsPlusTitle"/>
        <w:jc w:val="center"/>
      </w:pPr>
      <w:r>
        <w:t>ПЕРЕЧЕНЬ</w:t>
      </w:r>
    </w:p>
    <w:p w:rsidR="00F17E4F" w:rsidRDefault="00F17E4F">
      <w:pPr>
        <w:pStyle w:val="ConsPlusTitle"/>
        <w:jc w:val="center"/>
      </w:pPr>
      <w:r>
        <w:t>ТЕРРИТОРИЙ ОПЕРЕЖАЮЩЕГО СОЦИАЛЬНО-ЭКОНОМИЧЕСКОГО РАЗВИТИЯ,</w:t>
      </w:r>
    </w:p>
    <w:p w:rsidR="00F17E4F" w:rsidRDefault="00F17E4F">
      <w:pPr>
        <w:pStyle w:val="ConsPlusTitle"/>
        <w:jc w:val="center"/>
      </w:pPr>
      <w:r>
        <w:t>СОЗДАННЫХ НА ТЕРРИТОРИИ ПЕРМСКОГО КРАЯ &lt;*&gt;</w:t>
      </w:r>
    </w:p>
    <w:p w:rsidR="00F17E4F" w:rsidRDefault="00F17E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7E4F">
        <w:trPr>
          <w:jc w:val="center"/>
        </w:trPr>
        <w:tc>
          <w:tcPr>
            <w:tcW w:w="9294" w:type="dxa"/>
            <w:tcBorders>
              <w:top w:val="nil"/>
              <w:left w:val="single" w:sz="24" w:space="0" w:color="CED3F1"/>
              <w:bottom w:val="nil"/>
              <w:right w:val="single" w:sz="24" w:space="0" w:color="F4F3F8"/>
            </w:tcBorders>
            <w:shd w:val="clear" w:color="auto" w:fill="F4F3F8"/>
          </w:tcPr>
          <w:p w:rsidR="00F17E4F" w:rsidRDefault="00F17E4F">
            <w:pPr>
              <w:pStyle w:val="ConsPlusNormal"/>
              <w:jc w:val="center"/>
            </w:pPr>
            <w:r>
              <w:rPr>
                <w:color w:val="392C69"/>
              </w:rPr>
              <w:t>Список изменяющих документов</w:t>
            </w:r>
          </w:p>
          <w:p w:rsidR="00F17E4F" w:rsidRDefault="00F17E4F">
            <w:pPr>
              <w:pStyle w:val="ConsPlusNormal"/>
              <w:jc w:val="center"/>
            </w:pPr>
            <w:r>
              <w:rPr>
                <w:color w:val="392C69"/>
              </w:rPr>
              <w:t>(</w:t>
            </w:r>
            <w:proofErr w:type="gramStart"/>
            <w:r>
              <w:rPr>
                <w:color w:val="392C69"/>
              </w:rPr>
              <w:t>введен</w:t>
            </w:r>
            <w:proofErr w:type="gramEnd"/>
            <w:r>
              <w:rPr>
                <w:color w:val="392C69"/>
              </w:rPr>
              <w:t xml:space="preserve"> </w:t>
            </w:r>
            <w:hyperlink r:id="rId61" w:history="1">
              <w:r>
                <w:rPr>
                  <w:color w:val="0000FF"/>
                </w:rPr>
                <w:t>Постановлением</w:t>
              </w:r>
            </w:hyperlink>
            <w:r>
              <w:rPr>
                <w:color w:val="392C69"/>
              </w:rPr>
              <w:t xml:space="preserve"> Правительства Пермского края от 20.06.2019 N 421-п)</w:t>
            </w:r>
          </w:p>
        </w:tc>
      </w:tr>
    </w:tbl>
    <w:p w:rsidR="00F17E4F" w:rsidRDefault="00F17E4F">
      <w:pPr>
        <w:pStyle w:val="ConsPlusNormal"/>
        <w:jc w:val="both"/>
      </w:pPr>
    </w:p>
    <w:p w:rsidR="00F17E4F" w:rsidRDefault="00F17E4F">
      <w:pPr>
        <w:pStyle w:val="ConsPlusNormal"/>
        <w:ind w:firstLine="540"/>
        <w:jc w:val="both"/>
      </w:pPr>
      <w:r>
        <w:t>--------------------------------</w:t>
      </w:r>
    </w:p>
    <w:p w:rsidR="00F17E4F" w:rsidRDefault="00F17E4F">
      <w:pPr>
        <w:pStyle w:val="ConsPlusNormal"/>
        <w:spacing w:before="220"/>
        <w:ind w:firstLine="540"/>
        <w:jc w:val="both"/>
      </w:pPr>
      <w:r>
        <w:t xml:space="preserve">&lt;*&gt; Сведения, содержащиеся в реестре резидентов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 включая территорию опережающего социально-экономического развития "Чусовой" и территорию опережающего социально-экономического развития "Нытва", в соответствии с </w:t>
      </w:r>
      <w:hyperlink r:id="rId62" w:history="1">
        <w:r>
          <w:rPr>
            <w:color w:val="0000FF"/>
          </w:rPr>
          <w:t>пунктом 9</w:t>
        </w:r>
      </w:hyperlink>
      <w:r>
        <w:t xml:space="preserve"> Правил ведения реестра резидентов территорий опережающего социально-экономического развития, утвержденных Постановлением Правительства Российской Федерации от 22 июня 2015 г. N 614 "Об особенностях создания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 публикуются на официальном сайте Министерства экономического развития Российской Федерации в информационно-телекоммуникационной сети "Интернет".</w:t>
      </w:r>
    </w:p>
    <w:p w:rsidR="00F17E4F" w:rsidRDefault="00F17E4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447"/>
      </w:tblGrid>
      <w:tr w:rsidR="00F17E4F">
        <w:tc>
          <w:tcPr>
            <w:tcW w:w="567" w:type="dxa"/>
            <w:vAlign w:val="center"/>
          </w:tcPr>
          <w:p w:rsidR="00F17E4F" w:rsidRDefault="00F17E4F">
            <w:pPr>
              <w:pStyle w:val="ConsPlusNormal"/>
              <w:jc w:val="center"/>
            </w:pPr>
            <w:r>
              <w:t>N п/п</w:t>
            </w:r>
          </w:p>
        </w:tc>
        <w:tc>
          <w:tcPr>
            <w:tcW w:w="8447" w:type="dxa"/>
            <w:vAlign w:val="center"/>
          </w:tcPr>
          <w:p w:rsidR="00F17E4F" w:rsidRDefault="00F17E4F">
            <w:pPr>
              <w:pStyle w:val="ConsPlusNormal"/>
              <w:jc w:val="center"/>
            </w:pPr>
            <w:r>
              <w:t>Наименование территории опережающего социально-экономического развития, созданной на территории Пермского края</w:t>
            </w:r>
          </w:p>
        </w:tc>
      </w:tr>
      <w:tr w:rsidR="00F17E4F">
        <w:tc>
          <w:tcPr>
            <w:tcW w:w="567" w:type="dxa"/>
            <w:vAlign w:val="center"/>
          </w:tcPr>
          <w:p w:rsidR="00F17E4F" w:rsidRDefault="00F17E4F">
            <w:pPr>
              <w:pStyle w:val="ConsPlusNormal"/>
              <w:jc w:val="center"/>
            </w:pPr>
            <w:r>
              <w:t>1</w:t>
            </w:r>
          </w:p>
        </w:tc>
        <w:tc>
          <w:tcPr>
            <w:tcW w:w="8447" w:type="dxa"/>
            <w:vAlign w:val="center"/>
          </w:tcPr>
          <w:p w:rsidR="00F17E4F" w:rsidRDefault="00F17E4F">
            <w:pPr>
              <w:pStyle w:val="ConsPlusNormal"/>
              <w:jc w:val="center"/>
            </w:pPr>
            <w:r>
              <w:t>2</w:t>
            </w:r>
          </w:p>
        </w:tc>
      </w:tr>
      <w:tr w:rsidR="00F17E4F">
        <w:tc>
          <w:tcPr>
            <w:tcW w:w="567" w:type="dxa"/>
          </w:tcPr>
          <w:p w:rsidR="00F17E4F" w:rsidRDefault="00F17E4F">
            <w:pPr>
              <w:pStyle w:val="ConsPlusNormal"/>
              <w:jc w:val="center"/>
            </w:pPr>
            <w:r>
              <w:t>1</w:t>
            </w:r>
          </w:p>
        </w:tc>
        <w:tc>
          <w:tcPr>
            <w:tcW w:w="8447" w:type="dxa"/>
          </w:tcPr>
          <w:p w:rsidR="00F17E4F" w:rsidRDefault="00F17E4F">
            <w:pPr>
              <w:pStyle w:val="ConsPlusNormal"/>
              <w:jc w:val="both"/>
            </w:pPr>
            <w:r>
              <w:t xml:space="preserve">Территория опережающего социально-экономического развития "Чусовой" (создана в соответствии с </w:t>
            </w:r>
            <w:hyperlink r:id="rId63" w:history="1">
              <w:r>
                <w:rPr>
                  <w:color w:val="0000FF"/>
                </w:rPr>
                <w:t>Постановлением</w:t>
              </w:r>
            </w:hyperlink>
            <w:r>
              <w:t xml:space="preserve"> Правительства Российской Федерации от 23 марта 2017 г. N 329 "О создании территории опережающего социально-экономического развития "Чусовой")</w:t>
            </w:r>
          </w:p>
        </w:tc>
      </w:tr>
      <w:tr w:rsidR="00F17E4F">
        <w:tc>
          <w:tcPr>
            <w:tcW w:w="567" w:type="dxa"/>
          </w:tcPr>
          <w:p w:rsidR="00F17E4F" w:rsidRDefault="00F17E4F">
            <w:pPr>
              <w:pStyle w:val="ConsPlusNormal"/>
              <w:jc w:val="center"/>
            </w:pPr>
            <w:r>
              <w:t>2</w:t>
            </w:r>
          </w:p>
        </w:tc>
        <w:tc>
          <w:tcPr>
            <w:tcW w:w="8447" w:type="dxa"/>
          </w:tcPr>
          <w:p w:rsidR="00F17E4F" w:rsidRDefault="00F17E4F">
            <w:pPr>
              <w:pStyle w:val="ConsPlusNormal"/>
              <w:jc w:val="both"/>
            </w:pPr>
            <w:r>
              <w:t xml:space="preserve">Территория опережающего социально-экономического развития "Нытва" (создана в соответствии с </w:t>
            </w:r>
            <w:hyperlink r:id="rId64" w:history="1">
              <w:r>
                <w:rPr>
                  <w:color w:val="0000FF"/>
                </w:rPr>
                <w:t>Постановлением</w:t>
              </w:r>
            </w:hyperlink>
            <w:r>
              <w:t xml:space="preserve"> Правительства Российской Федерации от 30 марта 2019 г. N 387 "О создании территории опережающего социально-экономического развития "Нытва")</w:t>
            </w:r>
          </w:p>
        </w:tc>
      </w:tr>
    </w:tbl>
    <w:p w:rsidR="00F17E4F" w:rsidRDefault="00F17E4F">
      <w:pPr>
        <w:pStyle w:val="ConsPlusNormal"/>
        <w:jc w:val="both"/>
      </w:pPr>
    </w:p>
    <w:p w:rsidR="00F17E4F" w:rsidRDefault="00F17E4F">
      <w:pPr>
        <w:pStyle w:val="ConsPlusNormal"/>
        <w:jc w:val="both"/>
      </w:pPr>
    </w:p>
    <w:p w:rsidR="00F17E4F" w:rsidRDefault="00F17E4F">
      <w:pPr>
        <w:pStyle w:val="ConsPlusNormal"/>
        <w:pBdr>
          <w:top w:val="single" w:sz="6" w:space="0" w:color="auto"/>
        </w:pBdr>
        <w:spacing w:before="100" w:after="100"/>
        <w:jc w:val="both"/>
        <w:rPr>
          <w:sz w:val="2"/>
          <w:szCs w:val="2"/>
        </w:rPr>
      </w:pPr>
    </w:p>
    <w:p w:rsidR="001A2AA7" w:rsidRDefault="009314CD"/>
    <w:sectPr w:rsidR="001A2AA7" w:rsidSect="00BD23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E4F"/>
    <w:rsid w:val="000C4D0D"/>
    <w:rsid w:val="001C743D"/>
    <w:rsid w:val="001E118C"/>
    <w:rsid w:val="002D089D"/>
    <w:rsid w:val="003203F2"/>
    <w:rsid w:val="00324FD2"/>
    <w:rsid w:val="004D65AB"/>
    <w:rsid w:val="004E53C1"/>
    <w:rsid w:val="005B1A1E"/>
    <w:rsid w:val="006B745A"/>
    <w:rsid w:val="00740D4E"/>
    <w:rsid w:val="008177CA"/>
    <w:rsid w:val="0094680C"/>
    <w:rsid w:val="00B06F0B"/>
    <w:rsid w:val="00B150F8"/>
    <w:rsid w:val="00CF1ECE"/>
    <w:rsid w:val="00D20F2E"/>
    <w:rsid w:val="00D62D52"/>
    <w:rsid w:val="00DD1EF4"/>
    <w:rsid w:val="00EE5926"/>
    <w:rsid w:val="00F17E4F"/>
    <w:rsid w:val="00F57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3739E-641D-4EE0-B545-7708CD78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7E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7E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7E4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E79DE36D5D8BFBF27C290FC1D61CA4CC2D9DC82B162A3DD54E359D95F8412FC4EA5EFCA1E3D79E7840701FEA3932AA33D37CCF398BD9DEDCED7870B468K" TargetMode="External"/><Relationship Id="rId18" Type="http://schemas.openxmlformats.org/officeDocument/2006/relationships/hyperlink" Target="consultantplus://offline/ref=5CE79DE36D5D8BFBF27C290FC1D61CA4CC2D9DC82B162A3DD54E359D95F8412FC4EA5EFCA1E3D79E7840701EED3932AA33D37CCF398BD9DEDCED7870B468K" TargetMode="External"/><Relationship Id="rId26" Type="http://schemas.openxmlformats.org/officeDocument/2006/relationships/hyperlink" Target="consultantplus://offline/ref=5CE79DE36D5D8BFBF27C290FC1D61CA4CC2D9DC82B162D3DD841359D95F8412FC4EA5EFCA1E3D79E78407017E83932AA33D37CCF398BD9DEDCED7870B468K" TargetMode="External"/><Relationship Id="rId39" Type="http://schemas.openxmlformats.org/officeDocument/2006/relationships/hyperlink" Target="consultantplus://offline/ref=5CE79DE36D5D8BFBF27C290FC1D61CA4CC2D9DC82B162A3DD54E359D95F8412FC4EA5EFCA1E3D79E7840701EE43932AA33D37CCF398BD9DEDCED7870B468K" TargetMode="External"/><Relationship Id="rId21" Type="http://schemas.openxmlformats.org/officeDocument/2006/relationships/hyperlink" Target="consultantplus://offline/ref=5CE79DE36D5D8BFBF27C290FC1D61CA4CC2D9DC82B162D3DD841359D95F8412FC4EA5EFCA1E3D79E78407018E43932AA33D37CCF398BD9DEDCED7870B468K" TargetMode="External"/><Relationship Id="rId34" Type="http://schemas.openxmlformats.org/officeDocument/2006/relationships/hyperlink" Target="consultantplus://offline/ref=5CE79DE36D5D8BFBF27C290FC1D61CA4CC2D9DC82B162A3DD54E359D95F8412FC4EA5EFCA1E3D79E7840701EEB3932AA33D37CCF398BD9DEDCED7870B468K" TargetMode="External"/><Relationship Id="rId42" Type="http://schemas.openxmlformats.org/officeDocument/2006/relationships/hyperlink" Target="consultantplus://offline/ref=5CE79DE36D5D8BFBF27C290FC1D61CA4CC2D9DC82B162D3DD841359D95F8412FC4EA5EFCA1E3D79E78407016EB3932AA33D37CCF398BD9DEDCED7870B468K" TargetMode="External"/><Relationship Id="rId47" Type="http://schemas.openxmlformats.org/officeDocument/2006/relationships/hyperlink" Target="consultantplus://offline/ref=5CE79DE36D5D8BFBF27C290FC1D61CA4CC2D9DC82B162A3DD54E359D95F8412FC4EA5EFCA1E3D79E7840701DED3932AA33D37CCF398BD9DEDCED7870B468K" TargetMode="External"/><Relationship Id="rId50" Type="http://schemas.openxmlformats.org/officeDocument/2006/relationships/hyperlink" Target="consultantplus://offline/ref=5CE79DE36D5D8BFBF27C290FC1D61CA4CC2D9DC82B162A3DD54E359D95F8412FC4EA5EFCA1E3D79E7840701DEC3932AA33D37CCF398BD9DEDCED7870B468K" TargetMode="External"/><Relationship Id="rId55" Type="http://schemas.openxmlformats.org/officeDocument/2006/relationships/hyperlink" Target="consultantplus://offline/ref=5CE79DE36D5D8BFBF27C3702D7BA41AFC727C6C72C13216D8D1C33CACAA8477A84AA58AAEAA2D3942C11344AE03364E577816FCC3B94BD60K" TargetMode="External"/><Relationship Id="rId63" Type="http://schemas.openxmlformats.org/officeDocument/2006/relationships/hyperlink" Target="consultantplus://offline/ref=5CE79DE36D5D8BFBF27C3702D7BA41AFC627C7C12D12216D8D1C33CACAA8477A96AA00A5E3A5C49F7F5E721FECB36BK" TargetMode="External"/><Relationship Id="rId7" Type="http://schemas.openxmlformats.org/officeDocument/2006/relationships/hyperlink" Target="consultantplus://offline/ref=5CE79DE36D5D8BFBF27C290FC1D61CA4CC2D9DC82B162D3DD841359D95F8412FC4EA5EFCA1E3D79E78407018ED3932AA33D37CCF398BD9DEDCED7870B468K" TargetMode="External"/><Relationship Id="rId2" Type="http://schemas.openxmlformats.org/officeDocument/2006/relationships/settings" Target="settings.xml"/><Relationship Id="rId16" Type="http://schemas.openxmlformats.org/officeDocument/2006/relationships/hyperlink" Target="consultantplus://offline/ref=5CE79DE36D5D8BFBF27C290FC1D61CA4CC2D9DC82B162D3DD841359D95F8412FC4EA5EFCA1E3D79E78407018EB3932AA33D37CCF398BD9DEDCED7870B468K" TargetMode="External"/><Relationship Id="rId20" Type="http://schemas.openxmlformats.org/officeDocument/2006/relationships/hyperlink" Target="consultantplus://offline/ref=5CE79DE36D5D8BFBF27C290FC1D61CA4CC2D9DC82B162A3DD54E359D95F8412FC4EA5EFCA1E3D79E7840701EEF3932AA33D37CCF398BD9DEDCED7870B468K" TargetMode="External"/><Relationship Id="rId29" Type="http://schemas.openxmlformats.org/officeDocument/2006/relationships/hyperlink" Target="consultantplus://offline/ref=5CE79DE36D5D8BFBF27C290FC1D61CA4CC2D9DC82B162D3DD841359D95F8412FC4EA5EFCA1E3D79E78407017EA3932AA33D37CCF398BD9DEDCED7870B468K" TargetMode="External"/><Relationship Id="rId41" Type="http://schemas.openxmlformats.org/officeDocument/2006/relationships/hyperlink" Target="consultantplus://offline/ref=5CE79DE36D5D8BFBF27C3702D7BA41AFC727C6C72C13216D8D1C33CACAA8477A84AA58AAEAA2D3942C11344AE03364E577816FCC3B94BD60K" TargetMode="External"/><Relationship Id="rId54" Type="http://schemas.openxmlformats.org/officeDocument/2006/relationships/hyperlink" Target="consultantplus://offline/ref=5CE79DE36D5D8BFBF27C290FC1D61CA4CC2D9DC82B162D3DD841359D95F8412FC4EA5EFCA1E3D79E7840711EEC3932AA33D37CCF398BD9DEDCED7870B468K" TargetMode="External"/><Relationship Id="rId62" Type="http://schemas.openxmlformats.org/officeDocument/2006/relationships/hyperlink" Target="consultantplus://offline/ref=5CE79DE36D5D8BFBF27C3702D7BA41AFC627C5C72D13216D8D1C33CACAA8477A84AA58A0EBAC8ECE3C157D1EEF2C66FC698471CFB362K" TargetMode="External"/><Relationship Id="rId1" Type="http://schemas.openxmlformats.org/officeDocument/2006/relationships/styles" Target="styles.xml"/><Relationship Id="rId6" Type="http://schemas.openxmlformats.org/officeDocument/2006/relationships/hyperlink" Target="consultantplus://offline/ref=5CE79DE36D5D8BFBF27C290FC1D61CA4CC2D9DC82B162F3AD240359D95F8412FC4EA5EFCA1E3D79E7840701EEB3932AA33D37CCF398BD9DEDCED7870B468K" TargetMode="External"/><Relationship Id="rId11" Type="http://schemas.openxmlformats.org/officeDocument/2006/relationships/hyperlink" Target="consultantplus://offline/ref=5CE79DE36D5D8BFBF27C290FC1D61CA4CC2D9DC82B162D3DD841359D95F8412FC4EA5EFCA1E3D79E78407018EF3932AA33D37CCF398BD9DEDCED7870B468K" TargetMode="External"/><Relationship Id="rId24" Type="http://schemas.openxmlformats.org/officeDocument/2006/relationships/hyperlink" Target="consultantplus://offline/ref=5CE79DE36D5D8BFBF27C290FC1D61CA4CC2D9DC82B162D3DD841359D95F8412FC4EA5EFCA1E3D79E78407017E93932AA33D37CCF398BD9DEDCED7870B468K" TargetMode="External"/><Relationship Id="rId32" Type="http://schemas.openxmlformats.org/officeDocument/2006/relationships/hyperlink" Target="consultantplus://offline/ref=5CE79DE36D5D8BFBF27C290FC1D61CA4CC2D9DC82B162D3DD841359D95F8412FC4EA5EFCA1E3D79E78407016ED3932AA33D37CCF398BD9DEDCED7870B468K" TargetMode="External"/><Relationship Id="rId37" Type="http://schemas.openxmlformats.org/officeDocument/2006/relationships/hyperlink" Target="consultantplus://offline/ref=5CE79DE36D5D8BFBF27C290FC1D61CA4CC2D9DC82B162D3DD841359D95F8412FC4EA5EFCA1E3D79E78407016E93932AA33D37CCF398BD9DEDCED7870B468K" TargetMode="External"/><Relationship Id="rId40" Type="http://schemas.openxmlformats.org/officeDocument/2006/relationships/hyperlink" Target="consultantplus://offline/ref=5CE79DE36D5D8BFBF27C290FC1D61CA4CC2D9DC82B162F3AD240359D95F8412FC4EA5EFCA1E3D79E7840701EEB3932AA33D37CCF398BD9DEDCED7870B468K" TargetMode="External"/><Relationship Id="rId45" Type="http://schemas.openxmlformats.org/officeDocument/2006/relationships/hyperlink" Target="consultantplus://offline/ref=5CE79DE36D5D8BFBF27C3702D7BA41AFC724C6C32217216D8D1C33CACAA8477A84AA58ADE4A6D1CB29042512EC3078FB709873CE3AB96CK" TargetMode="External"/><Relationship Id="rId53" Type="http://schemas.openxmlformats.org/officeDocument/2006/relationships/hyperlink" Target="consultantplus://offline/ref=5CE79DE36D5D8BFBF27C290FC1D61CA4CC2D9DC82B162D3DD841359D95F8412FC4EA5EFCA1E3D79E7840711EED3932AA33D37CCF398BD9DEDCED7870B468K" TargetMode="External"/><Relationship Id="rId58" Type="http://schemas.openxmlformats.org/officeDocument/2006/relationships/hyperlink" Target="consultantplus://offline/ref=5CE79DE36D5D8BFBF27C3702D7BA41AFC724C6C32217216D8D1C33CACAA8477A84AA58ADE7AED1CB29042512EC3078FB709873CE3AB96CK" TargetMode="External"/><Relationship Id="rId66" Type="http://schemas.openxmlformats.org/officeDocument/2006/relationships/theme" Target="theme/theme1.xml"/><Relationship Id="rId5" Type="http://schemas.openxmlformats.org/officeDocument/2006/relationships/hyperlink" Target="consultantplus://offline/ref=5CE79DE36D5D8BFBF27C290FC1D61CA4CC2D9DC82B162A3DD54E359D95F8412FC4EA5EFCA1E3D79E7840701FE83932AA33D37CCF398BD9DEDCED7870B468K" TargetMode="External"/><Relationship Id="rId15" Type="http://schemas.openxmlformats.org/officeDocument/2006/relationships/hyperlink" Target="consultantplus://offline/ref=5CE79DE36D5D8BFBF27C3702D7BA41AFC727C7CD2B10216D8D1C33CACAA8477A84AA58A9E2A7D89D794B244EA9676BFA759871C92597D9D8BC6BK" TargetMode="External"/><Relationship Id="rId23" Type="http://schemas.openxmlformats.org/officeDocument/2006/relationships/hyperlink" Target="consultantplus://offline/ref=5CE79DE36D5D8BFBF27C290FC1D61CA4CC2D9DC82B162D3DD841359D95F8412FC4EA5EFCA1E3D79E78407017EC3932AA33D37CCF398BD9DEDCED7870B468K" TargetMode="External"/><Relationship Id="rId28" Type="http://schemas.openxmlformats.org/officeDocument/2006/relationships/hyperlink" Target="consultantplus://offline/ref=5CE79DE36D5D8BFBF27C3702D7BA41AFC727C7CD2B10216D8D1C33CACAA8477A84AA58A9E2A7D89D794B244EA9676BFA759871C92597D9D8BC6BK" TargetMode="External"/><Relationship Id="rId36" Type="http://schemas.openxmlformats.org/officeDocument/2006/relationships/hyperlink" Target="consultantplus://offline/ref=5CE79DE36D5D8BFBF27C290FC1D61CA4CC2D9DC82B162D3DD841359D95F8412FC4EA5EFCA1E3D79E78407016EE3932AA33D37CCF398BD9DEDCED7870B468K" TargetMode="External"/><Relationship Id="rId49" Type="http://schemas.openxmlformats.org/officeDocument/2006/relationships/hyperlink" Target="consultantplus://offline/ref=5CE79DE36D5D8BFBF27C290FC1D61CA4CC2D9DC82B162D3DD841359D95F8412FC4EA5EFCA1E3D79E7840711FEA3932AA33D37CCF398BD9DEDCED7870B468K" TargetMode="External"/><Relationship Id="rId57" Type="http://schemas.openxmlformats.org/officeDocument/2006/relationships/hyperlink" Target="consultantplus://offline/ref=5CE79DE36D5D8BFBF27C290FC1D61CA4CC2D9DC82B162D3DD841359D95F8412FC4EA5EFCA1E3D79E7840711EE83932AA33D37CCF398BD9DEDCED7870B468K" TargetMode="External"/><Relationship Id="rId61" Type="http://schemas.openxmlformats.org/officeDocument/2006/relationships/hyperlink" Target="consultantplus://offline/ref=5CE79DE36D5D8BFBF27C290FC1D61CA4CC2D9DC82B162D3DD841359D95F8412FC4EA5EFCA1E3D79E7840711EE43932AA33D37CCF398BD9DEDCED7870B468K" TargetMode="External"/><Relationship Id="rId10" Type="http://schemas.openxmlformats.org/officeDocument/2006/relationships/hyperlink" Target="consultantplus://offline/ref=5CE79DE36D5D8BFBF27C290FC1D61CA4CC2D9DC82B162D3DD841359D95F8412FC4EA5EFCA1E3D79E78407018EC3932AA33D37CCF398BD9DEDCED7870B468K" TargetMode="External"/><Relationship Id="rId19" Type="http://schemas.openxmlformats.org/officeDocument/2006/relationships/hyperlink" Target="consultantplus://offline/ref=5CE79DE36D5D8BFBF27C290FC1D61CA4CC2D9DC82B162D3DD841359D95F8412FC4EA5EFCA1E3D79E78407018E53932AA33D37CCF398BD9DEDCED7870B468K" TargetMode="External"/><Relationship Id="rId31" Type="http://schemas.openxmlformats.org/officeDocument/2006/relationships/hyperlink" Target="consultantplus://offline/ref=5CE79DE36D5D8BFBF27C290FC1D61CA4CC2D9DC82B162D3DD841359D95F8412FC4EA5EFCA1E3D79E78407017E43932AA33D37CCF398BD9DEDCED7870B468K" TargetMode="External"/><Relationship Id="rId44" Type="http://schemas.openxmlformats.org/officeDocument/2006/relationships/hyperlink" Target="consultantplus://offline/ref=5CE79DE36D5D8BFBF27C3702D7BA41AFC724C6C32217216D8D1C33CACAA8477A84AA58ADE7AED1CB29042512EC3078FB709873CE3AB96CK" TargetMode="External"/><Relationship Id="rId52" Type="http://schemas.openxmlformats.org/officeDocument/2006/relationships/hyperlink" Target="consultantplus://offline/ref=5CE79DE36D5D8BFBF27C290FC1D61CA4CC2D9DC82B162D3DD841359D95F8412FC4EA5EFCA1E3D79E7840711FE43932AA33D37CCF398BD9DEDCED7870B468K" TargetMode="External"/><Relationship Id="rId60" Type="http://schemas.openxmlformats.org/officeDocument/2006/relationships/hyperlink" Target="consultantplus://offline/ref=5CE79DE36D5D8BFBF27C290FC1D61CA4CC2D9DC82B162D3DD841359D95F8412FC4EA5EFCA1E3D79E7840711EEA3932AA33D37CCF398BD9DEDCED7870B468K"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CE79DE36D5D8BFBF27C3702D7BA41AFC724C5C62E11216D8D1C33CACAA8477A84AA58ABEAA7D1CB29042512EC3078FB709873CE3AB96CK" TargetMode="External"/><Relationship Id="rId14" Type="http://schemas.openxmlformats.org/officeDocument/2006/relationships/hyperlink" Target="consultantplus://offline/ref=5CE79DE36D5D8BFBF27C290FC1D61CA4CC2D9DC82B162A3DD54E359D95F8412FC4EA5EFCA1E3D79E7840701FE53932AA33D37CCF398BD9DEDCED7870B468K" TargetMode="External"/><Relationship Id="rId22" Type="http://schemas.openxmlformats.org/officeDocument/2006/relationships/hyperlink" Target="consultantplus://offline/ref=5CE79DE36D5D8BFBF27C290FC1D61CA4CC2D9DC82B16283ED840359D95F8412FC4EA5EFCA1E3D79E7840701AEC3932AA33D37CCF398BD9DEDCED7870B468K" TargetMode="External"/><Relationship Id="rId27" Type="http://schemas.openxmlformats.org/officeDocument/2006/relationships/hyperlink" Target="consultantplus://offline/ref=5CE79DE36D5D8BFBF27C290FC1D61CA4CC2D9DC82B162D3DD841359D95F8412FC4EA5EFCA1E3D79E78407017EB3932AA33D37CCF398BD9DEDCED7870B468K" TargetMode="External"/><Relationship Id="rId30" Type="http://schemas.openxmlformats.org/officeDocument/2006/relationships/hyperlink" Target="consultantplus://offline/ref=5CE79DE36D5D8BFBF27C3702D7BA41AFC727C7CD2B10216D8D1C33CACAA8477A84AA58A9E2A7D89D794B244EA9676BFA759871C92597D9D8BC6BK" TargetMode="External"/><Relationship Id="rId35" Type="http://schemas.openxmlformats.org/officeDocument/2006/relationships/hyperlink" Target="consultantplus://offline/ref=5CE79DE36D5D8BFBF27C290FC1D61CA4CC2D9DC82B162F3AD240359D95F8412FC4EA5EFCA1E3D79E7840701EEB3932AA33D37CCF398BD9DEDCED7870B468K" TargetMode="External"/><Relationship Id="rId43" Type="http://schemas.openxmlformats.org/officeDocument/2006/relationships/hyperlink" Target="consultantplus://offline/ref=5CE79DE36D5D8BFBF27C290FC1D61CA4CC2D9DC82B162D3DD841359D95F8412FC4EA5EFCA1E3D79E7840711FED3932AA33D37CCF398BD9DEDCED7870B468K" TargetMode="External"/><Relationship Id="rId48" Type="http://schemas.openxmlformats.org/officeDocument/2006/relationships/hyperlink" Target="consultantplus://offline/ref=5CE79DE36D5D8BFBF27C290FC1D61CA4CC2D9DC82B162D3DD841359D95F8412FC4EA5EFCA1E3D79E7840711FEB3932AA33D37CCF398BD9DEDCED7870B468K" TargetMode="External"/><Relationship Id="rId56" Type="http://schemas.openxmlformats.org/officeDocument/2006/relationships/hyperlink" Target="consultantplus://offline/ref=5CE79DE36D5D8BFBF27C290FC1D61CA4CC2D9DC82B162D3DD841359D95F8412FC4EA5EFCA1E3D79E7840711EEF3932AA33D37CCF398BD9DEDCED7870B468K" TargetMode="External"/><Relationship Id="rId64" Type="http://schemas.openxmlformats.org/officeDocument/2006/relationships/hyperlink" Target="consultantplus://offline/ref=5CE79DE36D5D8BFBF27C3702D7BA41AFC724C2C02D11216D8D1C33CACAA8477A96AA00A5E3A5C49F7F5E721FECB36BK" TargetMode="External"/><Relationship Id="rId8" Type="http://schemas.openxmlformats.org/officeDocument/2006/relationships/hyperlink" Target="consultantplus://offline/ref=5CE79DE36D5D8BFBF27C3702D7BA41AFC724C5C62E11216D8D1C33CACAA8477A84AA58AAE5A3D1CB29042512EC3078FB709873CE3AB96CK" TargetMode="External"/><Relationship Id="rId51" Type="http://schemas.openxmlformats.org/officeDocument/2006/relationships/hyperlink" Target="consultantplus://offline/ref=5CE79DE36D5D8BFBF27C290FC1D61CA4CC2D9DC82B162A3DD54E359D95F8412FC4EA5EFCA1E3D79E7840701DEE3932AA33D37CCF398BD9DEDCED7870B468K" TargetMode="External"/><Relationship Id="rId3" Type="http://schemas.openxmlformats.org/officeDocument/2006/relationships/webSettings" Target="webSettings.xml"/><Relationship Id="rId12" Type="http://schemas.openxmlformats.org/officeDocument/2006/relationships/hyperlink" Target="consultantplus://offline/ref=5CE79DE36D5D8BFBF27C290FC1D61CA4CC2D9DC82B162D3DD841359D95F8412FC4EA5EFCA1E3D79E78407018E83932AA33D37CCF398BD9DEDCED7870B468K" TargetMode="External"/><Relationship Id="rId17" Type="http://schemas.openxmlformats.org/officeDocument/2006/relationships/hyperlink" Target="consultantplus://offline/ref=5CE79DE36D5D8BFBF27C290FC1D61CA4CC2D9DC82B162A3DD54E359D95F8412FC4EA5EFCA1E3D79E7840701FE43932AA33D37CCF398BD9DEDCED7870B468K" TargetMode="External"/><Relationship Id="rId25" Type="http://schemas.openxmlformats.org/officeDocument/2006/relationships/hyperlink" Target="consultantplus://offline/ref=5CE79DE36D5D8BFBF27C3702D7BA41AFC727C7CD2B10216D8D1C33CACAA8477A84AA58A9E2A7D89D794B244EA9676BFA759871C92597D9D8BC6BK" TargetMode="External"/><Relationship Id="rId33" Type="http://schemas.openxmlformats.org/officeDocument/2006/relationships/hyperlink" Target="consultantplus://offline/ref=5CE79DE36D5D8BFBF27C290FC1D61CA4CC2D9DC82B162D3DD841359D95F8412FC4EA5EFCA1E3D79E78407016EF3932AA33D37CCF398BD9DEDCED7870B468K" TargetMode="External"/><Relationship Id="rId38" Type="http://schemas.openxmlformats.org/officeDocument/2006/relationships/hyperlink" Target="consultantplus://offline/ref=5CE79DE36D5D8BFBF27C290FC1D61CA4CC2D9DC82B162A3DD54E359D95F8412FC4EA5EFCA1E3D79E7840701EEA3932AA33D37CCF398BD9DEDCED7870B468K" TargetMode="External"/><Relationship Id="rId46" Type="http://schemas.openxmlformats.org/officeDocument/2006/relationships/hyperlink" Target="consultantplus://offline/ref=5CE79DE36D5D8BFBF27C290FC1D61CA4CC2D9DC82B162D3DD841359D95F8412FC4EA5EFCA1E3D79E7840711FEE3932AA33D37CCF398BD9DEDCED7870B468K" TargetMode="External"/><Relationship Id="rId59" Type="http://schemas.openxmlformats.org/officeDocument/2006/relationships/hyperlink" Target="consultantplus://offline/ref=5CE79DE36D5D8BFBF27C3702D7BA41AFC724C6C32217216D8D1C33CACAA8477A84AA58ADE4A6D1CB29042512EC3078FB709873CE3AB96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6551</Words>
  <Characters>37341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Сабельникова Евгения Игоревна</dc:creator>
  <cp:lastModifiedBy>Сабельникова Евгения Игоревна</cp:lastModifiedBy>
  <cp:revision>1</cp:revision>
  <dcterms:created xsi:type="dcterms:W3CDTF">2019-07-12T10:58:00Z</dcterms:created>
  <dcterms:modified xsi:type="dcterms:W3CDTF">2019-07-12T10:58:00Z</dcterms:modified>
</cp:coreProperties>
</file>