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404" w:type="pct"/>
        <w:tblInd w:w="-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10645"/>
      </w:tblGrid>
      <w:tr w:rsidR="00E81347" w:rsidTr="00446FFF">
        <w:trPr>
          <w:trHeight w:val="699"/>
        </w:trPr>
        <w:tc>
          <w:tcPr>
            <w:tcW w:w="5000" w:type="pc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1347" w:rsidRDefault="00E81347" w:rsidP="00E075A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E81347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Лот № 1</w:t>
            </w:r>
          </w:p>
          <w:p w:rsidR="00885DE5" w:rsidRPr="00E81347" w:rsidRDefault="00885DE5" w:rsidP="00E075A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(учетный номер объекта Д-К-2)</w:t>
            </w:r>
          </w:p>
        </w:tc>
      </w:tr>
      <w:tr w:rsidR="00467C00" w:rsidTr="00C23A96">
        <w:trPr>
          <w:trHeight w:val="4766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467C00" w:rsidRDefault="00885DE5" w:rsidP="00E075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67424" cy="2990850"/>
                  <wp:effectExtent l="38100" t="0" r="47626" b="76200"/>
                  <wp:docPr id="5" name="Рисунок 4" descr="ДК2 Парковый 37а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К2 Парковый 37а-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8213" cy="2996168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algn="ctr" rotWithShape="0">
                              <a:srgbClr val="000000">
                                <a:alpha val="44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DA4492">
        <w:trPr>
          <w:trHeight w:val="457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E81347" w:rsidRDefault="00885DE5" w:rsidP="00E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048375" cy="2714625"/>
                  <wp:effectExtent l="19050" t="0" r="9525" b="0"/>
                  <wp:docPr id="6" name="Рисунок 5" descr="ДК2 Карт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К2 Карта 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3876" cy="2717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C23A96">
        <w:trPr>
          <w:trHeight w:val="180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B278B1" w:rsidRDefault="00446FFF" w:rsidP="00446FFF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ХАРАКТЕРИСТИКИ ОБЪЕКТА: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>- вид -</w:t>
            </w:r>
            <w:r w:rsidRPr="003C3A52">
              <w:rPr>
                <w:rFonts w:ascii="Times New Roman" w:hAnsi="Times New Roman" w:cs="Times New Roman"/>
                <w:b/>
              </w:rPr>
              <w:t xml:space="preserve"> киоск, тип 1;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>- местоположение – проспект Парковый,37а;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>специализация – печать;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>- начальная цена аукциона (плата за размещение за 1 год) - 10833,90 руб</w:t>
            </w:r>
            <w:r w:rsidRPr="003C3A52">
              <w:rPr>
                <w:b/>
              </w:rPr>
              <w:t>.</w:t>
            </w:r>
          </w:p>
          <w:p w:rsidR="00446FFF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>- размер задатка 10833,90 руб.</w:t>
            </w:r>
          </w:p>
          <w:p w:rsidR="00C23A96" w:rsidRPr="003C3A52" w:rsidRDefault="00C23A96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Актуальную и подробную информацию </w:t>
            </w:r>
            <w:r w:rsidR="00B278B1">
              <w:rPr>
                <w:rFonts w:ascii="Times New Roman" w:hAnsi="Times New Roman" w:cs="Times New Roman"/>
                <w:b/>
              </w:rPr>
              <w:t xml:space="preserve">об участии в аукционе </w:t>
            </w:r>
            <w:r>
              <w:rPr>
                <w:rFonts w:ascii="Times New Roman" w:hAnsi="Times New Roman" w:cs="Times New Roman"/>
                <w:b/>
              </w:rPr>
              <w:t>можно получить по адресу:</w:t>
            </w:r>
          </w:p>
          <w:p w:rsidR="001D7479" w:rsidRPr="005C0449" w:rsidRDefault="001D7479" w:rsidP="001D747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</w:pPr>
            <w:r w:rsidRPr="005C0449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http://www.gorodperm.ru/actions/property/mun_imu/tradearea/?from_date=&amp;to_date=&amp;ord_type=15&amp;ord_address=&amp;ord_word=&amp;search=</w:t>
            </w:r>
          </w:p>
          <w:p w:rsidR="00C23A96" w:rsidRDefault="00C23A96" w:rsidP="00C23A96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</w:p>
          <w:p w:rsidR="00C23A96" w:rsidRPr="00DA4492" w:rsidRDefault="00DA4492" w:rsidP="00DA4492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Фотомонтаж места размещения объекта является ориентировочным или носит условный </w:t>
            </w: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br/>
              <w:t>характер.</w:t>
            </w:r>
          </w:p>
          <w:p w:rsidR="00C23A96" w:rsidRPr="00446FFF" w:rsidRDefault="00DA4492" w:rsidP="00C23A96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Фактическое размещение объекта должно соответствовать </w:t>
            </w:r>
            <w:r w:rsidR="009C6085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аукционной документации и </w:t>
            </w:r>
            <w:r w:rsidR="001D7479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br/>
            </w:r>
            <w:r w:rsidR="009C6085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действующему законодательству.</w:t>
            </w:r>
          </w:p>
        </w:tc>
      </w:tr>
    </w:tbl>
    <w:p w:rsidR="00E81347" w:rsidRDefault="00E81347" w:rsidP="001D7479"/>
    <w:sectPr w:rsidR="00E81347" w:rsidSect="001D7479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C00"/>
    <w:rsid w:val="001337F2"/>
    <w:rsid w:val="001D1297"/>
    <w:rsid w:val="001D7479"/>
    <w:rsid w:val="00243FE9"/>
    <w:rsid w:val="00252F8C"/>
    <w:rsid w:val="00307A02"/>
    <w:rsid w:val="0036606A"/>
    <w:rsid w:val="003C3A52"/>
    <w:rsid w:val="00446FFF"/>
    <w:rsid w:val="00467C00"/>
    <w:rsid w:val="00576359"/>
    <w:rsid w:val="005F565F"/>
    <w:rsid w:val="008326A3"/>
    <w:rsid w:val="00885DE5"/>
    <w:rsid w:val="008C6B9E"/>
    <w:rsid w:val="009C6085"/>
    <w:rsid w:val="00B278B1"/>
    <w:rsid w:val="00BD1611"/>
    <w:rsid w:val="00C23A96"/>
    <w:rsid w:val="00CE01EC"/>
    <w:rsid w:val="00DA4492"/>
    <w:rsid w:val="00E075A0"/>
    <w:rsid w:val="00E32027"/>
    <w:rsid w:val="00E81347"/>
    <w:rsid w:val="00FD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511E1-8AAB-44C9-85DC-848F3684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Kuzminskiy-SP</dc:creator>
  <cp:lastModifiedBy>uferova-ev</cp:lastModifiedBy>
  <cp:revision>9</cp:revision>
  <dcterms:created xsi:type="dcterms:W3CDTF">2019-07-02T10:43:00Z</dcterms:created>
  <dcterms:modified xsi:type="dcterms:W3CDTF">2019-07-08T10:52:00Z</dcterms:modified>
</cp:coreProperties>
</file>