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/>
      </w:tblPr>
      <w:tblGrid>
        <w:gridCol w:w="10645"/>
      </w:tblGrid>
      <w:tr w:rsidR="00E81347" w:rsidTr="004A4EAA">
        <w:trPr>
          <w:trHeight w:val="699"/>
        </w:trPr>
        <w:tc>
          <w:tcPr>
            <w:tcW w:w="5000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1F11E3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</w:t>
            </w:r>
            <w:r w:rsidR="000944A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2</w:t>
            </w:r>
          </w:p>
          <w:p w:rsidR="00885DE5" w:rsidRPr="00E81347" w:rsidRDefault="00885DE5" w:rsidP="00215179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(учетный номер объекта Д-</w:t>
            </w:r>
            <w:r w:rsidR="008D3A6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П-</w:t>
            </w:r>
            <w:r w:rsidR="00215179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63671B">
        <w:trPr>
          <w:trHeight w:val="4757"/>
        </w:trPr>
        <w:tc>
          <w:tcPr>
            <w:tcW w:w="5000" w:type="pct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575297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3076575"/>
                  <wp:effectExtent l="19050" t="0" r="3175" b="0"/>
                  <wp:docPr id="3" name="Рисунок 2" descr="Копия ДП21 Связистов 11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пия ДП21 Связистов 11-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07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4A4EAA">
        <w:trPr>
          <w:trHeight w:val="4577"/>
        </w:trPr>
        <w:tc>
          <w:tcPr>
            <w:tcW w:w="5000" w:type="pct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215179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2876550"/>
                  <wp:effectExtent l="19050" t="0" r="3175" b="0"/>
                  <wp:docPr id="2" name="Рисунок 1" descr="ДП21 Карта 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П21 Карта 1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87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4A4EAA">
        <w:trPr>
          <w:trHeight w:val="1807"/>
        </w:trPr>
        <w:tc>
          <w:tcPr>
            <w:tcW w:w="5000" w:type="pct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B278B1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B278B1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>- вид -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8D3A68">
              <w:rPr>
                <w:rFonts w:ascii="Times New Roman" w:hAnsi="Times New Roman" w:cs="Times New Roman"/>
                <w:b/>
              </w:rPr>
              <w:t>павильон</w:t>
            </w:r>
            <w:r w:rsidRPr="003C3A52">
              <w:rPr>
                <w:rFonts w:ascii="Times New Roman" w:hAnsi="Times New Roman" w:cs="Times New Roman"/>
                <w:b/>
              </w:rPr>
              <w:t xml:space="preserve">, тип </w:t>
            </w:r>
            <w:r w:rsidR="004A4EAA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F61BF">
              <w:rPr>
                <w:rFonts w:ascii="Times New Roman" w:hAnsi="Times New Roman" w:cs="Times New Roman"/>
                <w:b/>
              </w:rPr>
              <w:t xml:space="preserve">ул. </w:t>
            </w:r>
            <w:r w:rsidR="00215179">
              <w:rPr>
                <w:rFonts w:ascii="Times New Roman" w:hAnsi="Times New Roman" w:cs="Times New Roman"/>
                <w:b/>
              </w:rPr>
              <w:t>Связистов, 11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215179">
              <w:rPr>
                <w:rFonts w:ascii="Times New Roman" w:hAnsi="Times New Roman" w:cs="Times New Roman"/>
                <w:b/>
                <w:bCs/>
              </w:rPr>
              <w:t>рыба и морепродукты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EF61B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63671B">
              <w:rPr>
                <w:rFonts w:ascii="Times New Roman" w:hAnsi="Times New Roman" w:cs="Times New Roman"/>
                <w:b/>
              </w:rPr>
              <w:t>63 885,02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63671B">
              <w:rPr>
                <w:rFonts w:ascii="Times New Roman" w:hAnsi="Times New Roman" w:cs="Times New Roman"/>
                <w:b/>
              </w:rPr>
              <w:t>63 885,02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Актуальную и подробную информацию </w:t>
            </w:r>
            <w:r w:rsidR="00B278B1">
              <w:rPr>
                <w:rFonts w:ascii="Times New Roman" w:hAnsi="Times New Roman" w:cs="Times New Roman"/>
                <w:b/>
              </w:rPr>
              <w:t xml:space="preserve">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944AB" w:rsidRPr="005C0449" w:rsidRDefault="000944AB" w:rsidP="000944A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</w:pPr>
            <w:r w:rsidRPr="005C0449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http://www.gorodperm.ru/actions/property/mun_imu/tradearea/?from_date=&amp;to_date=&amp;ord_type=15&amp;ord_address=&amp;ord_word=&amp;search=</w:t>
            </w:r>
          </w:p>
          <w:p w:rsidR="00C23A96" w:rsidRDefault="00C23A96" w:rsidP="00C23A96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</w:p>
          <w:p w:rsidR="00BD0B53" w:rsidRPr="00DA4492" w:rsidRDefault="00BD0B53" w:rsidP="00BD0B53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Фотомонтаж места размещения объекта является ориентировочным или носит условный </w:t>
            </w: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  <w:t>характер.</w:t>
            </w:r>
          </w:p>
          <w:p w:rsidR="000944AB" w:rsidRDefault="00BD0B53" w:rsidP="00C23A96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</w:p>
          <w:p w:rsidR="00C23A96" w:rsidRPr="00446FFF" w:rsidRDefault="00BD0B53" w:rsidP="00C23A96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законодательству.</w:t>
            </w:r>
          </w:p>
        </w:tc>
      </w:tr>
    </w:tbl>
    <w:p w:rsidR="00E81347" w:rsidRDefault="00E81347" w:rsidP="0005218B"/>
    <w:sectPr w:rsidR="00E81347" w:rsidSect="004A4EAA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5218B"/>
    <w:rsid w:val="000944AB"/>
    <w:rsid w:val="001337F2"/>
    <w:rsid w:val="001D1297"/>
    <w:rsid w:val="001F11E3"/>
    <w:rsid w:val="00215179"/>
    <w:rsid w:val="00243FE9"/>
    <w:rsid w:val="00252F8C"/>
    <w:rsid w:val="002A709A"/>
    <w:rsid w:val="00307A02"/>
    <w:rsid w:val="0036606A"/>
    <w:rsid w:val="003C3A52"/>
    <w:rsid w:val="003E4D94"/>
    <w:rsid w:val="00446FFF"/>
    <w:rsid w:val="00467C00"/>
    <w:rsid w:val="004A4EAA"/>
    <w:rsid w:val="00575297"/>
    <w:rsid w:val="00576359"/>
    <w:rsid w:val="005F565F"/>
    <w:rsid w:val="0060532E"/>
    <w:rsid w:val="0063671B"/>
    <w:rsid w:val="00885DE5"/>
    <w:rsid w:val="008C6B9E"/>
    <w:rsid w:val="008D3A68"/>
    <w:rsid w:val="0093074E"/>
    <w:rsid w:val="009776B8"/>
    <w:rsid w:val="009D56DD"/>
    <w:rsid w:val="00B278B1"/>
    <w:rsid w:val="00B66D75"/>
    <w:rsid w:val="00B724F0"/>
    <w:rsid w:val="00BC4CEA"/>
    <w:rsid w:val="00BD0B53"/>
    <w:rsid w:val="00C23A96"/>
    <w:rsid w:val="00CE01EC"/>
    <w:rsid w:val="00E075A0"/>
    <w:rsid w:val="00E32027"/>
    <w:rsid w:val="00E81347"/>
    <w:rsid w:val="00EC23F0"/>
    <w:rsid w:val="00EF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70D4E-5485-47FE-9338-A077C46A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14</cp:revision>
  <dcterms:created xsi:type="dcterms:W3CDTF">2019-07-02T10:43:00Z</dcterms:created>
  <dcterms:modified xsi:type="dcterms:W3CDTF">2019-07-08T12:50:00Z</dcterms:modified>
</cp:coreProperties>
</file>