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Министерства экономического развития Пермского края от 02.09.2015 N СЭД-18-02-06-119</w:t>
              <w:br/>
              <w:t xml:space="preserve">(ред. от 16.12.2016)</w:t>
              <w:br/>
              <w:t xml:space="preserve">"О Консультативном совете по иностранным инвестициям в Пермском крае"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18.07.2022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ЭКОНОМИЧЕСКОГО РАЗВИТИЯ ПЕРМСКОГО КРАЯ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2 сентября 2015 г. N СЭД-18-02-06-119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КОНСУЛЬТАТИВНОМ СОВЕТЕ ПО ИНОСТРАННЫМ ИНВЕСТИЦИЯМ</w:t>
      </w:r>
    </w:p>
    <w:p>
      <w:pPr>
        <w:pStyle w:val="2"/>
        <w:jc w:val="center"/>
      </w:pPr>
      <w:r>
        <w:rPr>
          <w:sz w:val="20"/>
        </w:rPr>
        <w:t xml:space="preserve">В ПЕРМСКОМ КРАЕ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Приказов Министерства экономического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23.03.2016 </w:t>
            </w:r>
            <w:hyperlink w:history="0" r:id="rId7" w:tooltip="Приказ Министерства экономического развития Пермского края от 23.03.2016 N СЭД-18-02-06-35 &quot;О внесении изменений в Приказ Министерства экономического развития Пермского края от 02.09.2015 N СЭД-18-02-06-119&quot; {КонсультантПлюс}">
              <w:r>
                <w:rPr>
                  <w:sz w:val="20"/>
                  <w:color w:val="0000ff"/>
                </w:rPr>
                <w:t xml:space="preserve">N СЭД-18-02-06-35</w:t>
              </w:r>
            </w:hyperlink>
            <w:r>
              <w:rPr>
                <w:sz w:val="20"/>
                <w:color w:val="392c69"/>
              </w:rPr>
              <w:t xml:space="preserve">, от 16.12.2016 </w:t>
            </w:r>
            <w:hyperlink w:history="0" r:id="rId8" w:tooltip="Приказ Министерства экономического развития Пермского края от 16.12.2016 N СЭД-18-02-06-166 &quot;О внесении изменений в состав Консультативного совета по иностранным инвестициям в Пермском крае, утвержденный Приказом Министерства экономического развития Пермского края от 2 сентября 2015 г. N СЭД-18-02-06-119&quot; {КонсультантПлюс}">
              <w:r>
                <w:rPr>
                  <w:sz w:val="20"/>
                  <w:color w:val="0000ff"/>
                </w:rPr>
                <w:t xml:space="preserve">N СЭД-18-02-06-166</w:t>
              </w:r>
            </w:hyperlink>
            <w:r>
              <w:rPr>
                <w:sz w:val="20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Во исполнение п. 4.6 и п. 4.7 Протокола заседания Коллегии Министерства экономического развития Российской Федерации от 24.04.2015 N 1, а также в целях формирования благоприятного инвестиционного климата, развития инвестиционного потенциала Пермского края, организации взаимодействия Министерства экономического развития Пермского края с иностранными инвесторами, осуществляющими свою деятельность на территории Пермского края, приказываю: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Создать Консультативный совет по иностранным инвестициям в Пермском крае при Министерстве экономического развития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Утвердить персональный </w:t>
      </w:r>
      <w:hyperlink w:history="0" w:anchor="P32" w:tooltip="СОСТАВ">
        <w:r>
          <w:rPr>
            <w:sz w:val="20"/>
            <w:color w:val="0000ff"/>
          </w:rPr>
          <w:t xml:space="preserve">состав</w:t>
        </w:r>
      </w:hyperlink>
      <w:r>
        <w:rPr>
          <w:sz w:val="20"/>
        </w:rPr>
        <w:t xml:space="preserve"> Консультативного совета по иностранным инвестициям в Пермском крае.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Утвердить прилагаемое </w:t>
      </w:r>
      <w:hyperlink w:history="0" w:anchor="P80" w:tooltip="ПОЛОЖЕНИЕ">
        <w:r>
          <w:rPr>
            <w:sz w:val="20"/>
            <w:color w:val="0000ff"/>
          </w:rPr>
          <w:t xml:space="preserve">Положение</w:t>
        </w:r>
      </w:hyperlink>
      <w:r>
        <w:rPr>
          <w:sz w:val="20"/>
        </w:rPr>
        <w:t xml:space="preserve"> о Консультативном совете по иностранным инвестициям в Пермском крае.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Контроль за исполнением приказа оставляю за собой.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Л.Ю.МОРОЗОВ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экономического</w:t>
      </w:r>
    </w:p>
    <w:p>
      <w:pPr>
        <w:pStyle w:val="0"/>
        <w:jc w:val="right"/>
      </w:pPr>
      <w:r>
        <w:rPr>
          <w:sz w:val="20"/>
        </w:rPr>
        <w:t xml:space="preserve">развития Пермского края</w:t>
      </w:r>
    </w:p>
    <w:p>
      <w:pPr>
        <w:pStyle w:val="0"/>
        <w:jc w:val="right"/>
      </w:pPr>
      <w:r>
        <w:rPr>
          <w:sz w:val="20"/>
        </w:rPr>
        <w:t xml:space="preserve">от 02.09.2015 N СЭД-18-02-06-119</w:t>
      </w:r>
    </w:p>
    <w:p>
      <w:pPr>
        <w:pStyle w:val="0"/>
        <w:jc w:val="both"/>
      </w:pPr>
      <w:r>
        <w:rPr>
          <w:sz w:val="20"/>
        </w:rPr>
      </w:r>
    </w:p>
    <w:bookmarkStart w:id="32" w:name="P32"/>
    <w:bookmarkEnd w:id="32"/>
    <w:p>
      <w:pPr>
        <w:pStyle w:val="2"/>
        <w:jc w:val="center"/>
      </w:pPr>
      <w:r>
        <w:rPr>
          <w:sz w:val="20"/>
        </w:rPr>
        <w:t xml:space="preserve">СОСТАВ</w:t>
      </w:r>
    </w:p>
    <w:p>
      <w:pPr>
        <w:pStyle w:val="2"/>
        <w:jc w:val="center"/>
      </w:pPr>
      <w:r>
        <w:rPr>
          <w:sz w:val="20"/>
        </w:rPr>
        <w:t xml:space="preserve">КОНСУЛЬТАТИВНОГО СОВЕТА ПО ИНОСТРАННЫМ ИНВЕСТИЦИЯМ</w:t>
      </w:r>
    </w:p>
    <w:p>
      <w:pPr>
        <w:pStyle w:val="2"/>
        <w:jc w:val="center"/>
      </w:pPr>
      <w:r>
        <w:rPr>
          <w:sz w:val="20"/>
        </w:rPr>
        <w:t xml:space="preserve">В ПЕРМСКОМ КРАЕ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(в ред. </w:t>
            </w:r>
            <w:hyperlink w:history="0" r:id="rId9" w:tooltip="Приказ Министерства экономического развития Пермского края от 16.12.2016 N СЭД-18-02-06-166 &quot;О внесении изменений в состав Консультативного совета по иностранным инвестициям в Пермском крае, утвержденный Приказом Министерства экономического развития Пермского края от 2 сентября 2015 г. N СЭД-18-02-06-119&quot; {КонсультантПлюс}">
              <w:r>
                <w:rPr>
                  <w:sz w:val="20"/>
                  <w:color w:val="0000ff"/>
                </w:rPr>
                <w:t xml:space="preserve">Приказа</w:t>
              </w:r>
            </w:hyperlink>
            <w:r>
              <w:rPr>
                <w:sz w:val="20"/>
                <w:color w:val="392c69"/>
              </w:rPr>
              <w:t xml:space="preserve"> Министерства экономического развития Пермского края</w:t>
            </w:r>
          </w:p>
          <w:p>
            <w:pPr>
              <w:pStyle w:val="0"/>
              <w:jc w:val="center"/>
            </w:pPr>
            <w:r>
              <w:rPr>
                <w:sz w:val="20"/>
                <w:color w:val="392c69"/>
              </w:rPr>
              <w:t xml:space="preserve">от 16.12.2016 N СЭД-18-02-06-166)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center"/>
      </w:pPr>
      <w:r>
        <w:rPr>
          <w:sz w:val="20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21"/>
        <w:gridCol w:w="6350"/>
      </w:tblGrid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2"/>
            </w:pPr>
            <w:r>
              <w:rPr>
                <w:sz w:val="20"/>
              </w:rPr>
              <w:t xml:space="preserve">Председатель Консультативного совета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Морозов Леонид Юрьевич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министр экономического развития Пермского края, председатель Консультативного совета по иностранным инвестициям в Пермском крае</w:t>
            </w:r>
          </w:p>
        </w:tc>
      </w:tr>
      <w:tr>
        <w:tc>
          <w:tcPr>
            <w:gridSpan w:val="2"/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ind w:left="282"/>
            </w:pPr>
            <w:r>
              <w:rPr>
                <w:sz w:val="20"/>
              </w:rPr>
              <w:t xml:space="preserve">Члены Консультативного совета: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Авдонкина Ксения Валерьевна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консультант отдела инвестиционных проектов и инноваций Министерства экономического развития Пермского края, секретарь Консультативного совета по иностранным инвестициям в Пермском крае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Болгов Денис Сергеевич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заместитель директора регионального центра "Волжский" по корпоративному бизнесу, директор сети операционных офисов по Пермскому краю, директор, исполнительный директор Операционного офиса "Пермский" Поволжского филиала АО "Райффайзенбанк"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Вычугжанина Светлана Михайловна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директор магазина ООО "Касторама РУС" г. Пермь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Зеленкина Татьяна Борисовна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управляющая торговым центром, филиал ООО "МЕТРО Кэш энд Керри" в Перми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Клепцов Александр Николаевич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региональный менеджер по взаимодействию с региональными органами и общественными организациями по Уралу, Сибири и Дальнему Востоку ООО "Кока-Кола ЭйчБиСи Евразия" в г. Перми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Кретов Илья Александрович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генеральный директор eBay в России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Пронина Надежда Николаевна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руководитель ООО "Консалтинговая компания "ЮКЕЙ"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Смирнов Алексей Алексеевич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директор ООО "ФРЕЗЕНИУС НЕФРОКЕА"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Тихонова Анастасия Геннадьевна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начальник отдела инвестиционных проектов и инноваций Министерства экономического развития Пермского края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Федотов Александр Сергеевич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менеджер по сбыту ООО "СИМЕНС"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Филатов Валерий Михайлович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генеральный директор ООО "КНАУФ ГИПС КУНГУР"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Филиппенко Александр Константинович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коммерческий менеджер по территории Урал-Запад, филиал ООО "Кока-Кола ЭйчБиСи Евразия" в г. Перми (по согласованию)</w:t>
            </w:r>
          </w:p>
        </w:tc>
      </w:tr>
      <w:tr>
        <w:tc>
          <w:tcPr>
            <w:tcW w:w="272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0"/>
              </w:rPr>
              <w:t xml:space="preserve">Якушкин Сергей Владимирович</w:t>
            </w:r>
          </w:p>
        </w:tc>
        <w:tc>
          <w:tcPr>
            <w:tcW w:w="63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директор филиала ООО "Хенкель Рус" в г. Перми (по согласованию)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УТВЕРЖДЕНО</w:t>
      </w:r>
    </w:p>
    <w:p>
      <w:pPr>
        <w:pStyle w:val="0"/>
        <w:jc w:val="right"/>
      </w:pPr>
      <w:r>
        <w:rPr>
          <w:sz w:val="20"/>
        </w:rPr>
        <w:t xml:space="preserve">Приказом</w:t>
      </w:r>
    </w:p>
    <w:p>
      <w:pPr>
        <w:pStyle w:val="0"/>
        <w:jc w:val="right"/>
      </w:pPr>
      <w:r>
        <w:rPr>
          <w:sz w:val="20"/>
        </w:rPr>
        <w:t xml:space="preserve">Министерства экономического</w:t>
      </w:r>
    </w:p>
    <w:p>
      <w:pPr>
        <w:pStyle w:val="0"/>
        <w:jc w:val="right"/>
      </w:pPr>
      <w:r>
        <w:rPr>
          <w:sz w:val="20"/>
        </w:rPr>
        <w:t xml:space="preserve">развития Пермского края</w:t>
      </w:r>
    </w:p>
    <w:p>
      <w:pPr>
        <w:pStyle w:val="0"/>
        <w:jc w:val="right"/>
      </w:pPr>
      <w:r>
        <w:rPr>
          <w:sz w:val="20"/>
        </w:rPr>
        <w:t xml:space="preserve">от 02.09.2015 N СЭД-18-02-06-119</w:t>
      </w:r>
    </w:p>
    <w:p>
      <w:pPr>
        <w:pStyle w:val="0"/>
        <w:jc w:val="both"/>
      </w:pPr>
      <w:r>
        <w:rPr>
          <w:sz w:val="20"/>
        </w:rPr>
      </w:r>
    </w:p>
    <w:bookmarkStart w:id="80" w:name="P80"/>
    <w:bookmarkEnd w:id="80"/>
    <w:p>
      <w:pPr>
        <w:pStyle w:val="2"/>
        <w:jc w:val="center"/>
      </w:pPr>
      <w:r>
        <w:rPr>
          <w:sz w:val="20"/>
        </w:rPr>
        <w:t xml:space="preserve">ПОЛОЖЕНИЕ</w:t>
      </w:r>
    </w:p>
    <w:p>
      <w:pPr>
        <w:pStyle w:val="2"/>
        <w:jc w:val="center"/>
      </w:pPr>
      <w:r>
        <w:rPr>
          <w:sz w:val="20"/>
        </w:rPr>
        <w:t xml:space="preserve">О КОНСУЛЬТАТИВНОМ СОВЕТЕ ПО ИНОСТРАННЫМ ИНВЕСТИЦИЯМ</w:t>
      </w:r>
    </w:p>
    <w:p>
      <w:pPr>
        <w:pStyle w:val="2"/>
        <w:jc w:val="center"/>
      </w:pPr>
      <w:r>
        <w:rPr>
          <w:sz w:val="20"/>
        </w:rPr>
        <w:t xml:space="preserve">В ПЕРМСКОМ КРАЕ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1. Общие положения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1.1. Консультативный совет по иностранным инвестициям в Пермском крае (далее - Совет) создается приказом министра экономического развития Пермского края в целях формирования благоприятного инвестиционного климата на территории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1.2. В своей деятельности Совет руководствуется </w:t>
      </w:r>
      <w:hyperlink w:history="0" r:id="rId10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>
        <w:r>
          <w:rPr>
            <w:sz w:val="20"/>
            <w:color w:val="0000ff"/>
          </w:rPr>
          <w:t xml:space="preserve">Конституцией</w:t>
        </w:r>
      </w:hyperlink>
      <w:r>
        <w:rPr>
          <w:sz w:val="20"/>
        </w:rPr>
        <w:t xml:space="preserve">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w:history="0" r:id="rId11" w:tooltip="&quot;Устав Пермского края&quot; от 27.04.2007 N 32-ПК (принят ЗС ПК 19.04.2007) (ред. от 05.09.2014) ------------ Недействующая редакция {КонсультантПлюс}">
        <w:r>
          <w:rPr>
            <w:sz w:val="20"/>
            <w:color w:val="0000ff"/>
          </w:rPr>
          <w:t xml:space="preserve">Уставом</w:t>
        </w:r>
      </w:hyperlink>
      <w:r>
        <w:rPr>
          <w:sz w:val="20"/>
        </w:rPr>
        <w:t xml:space="preserve"> Пермского края, законами Пермского края, указами и распоряжениями губернатора Пермского края, постановлениями и распоряжениями Правительства Пермского края, иными нормативными правовыми актами Пермского края, а также настоящим Положением.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2. Цель и задачи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2.1. Целью деятельности Совета является создание условий для повышения инвестиционной привлекательности Пермского края и реализация механизма взаимодействия и координации деятельности органов государственной власти с иностранными инвесторами.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 Задачами Совета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2.2.1. повышение эффективности инвестиционной политики, проводимой органами государственной власти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2.2.2. создание благоприятных условий, способствующих росту инвестиционной активности компаний с участием иностранного капитала;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2.2.3. разработка предложений в адрес Правительства Пермского края по применению новых инструментов и технологий привлечения в экономику Пермского края иностранных инвестиций.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3. Функции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3.1. Основными функциями Совета являются: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3.1.1. обеспечение регулярного информационного обмена по вопросам инвестиционной деятельности и организация взаимосвязи между органами государственной власти и иностранными инвесторами;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3.1.2. разработка предложений в адрес Правительства Пермского края по повышению эффективности инвестиционной деятельности в Пермском крае и привлекательности Пермского края для иностранных инвесторов, а также обеспечению гарантий и защиты иностранных инвестиций;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3.1.3. анализ предложений иностранных инвесторов и разработка рекомендаций Правительству по их реализации;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3.1.4. систематизация и обобщение позитивного опыта взаимодействия государственных органов власти и международных финансовых организаций, инвестиционных фондов, представительств иностранных организаций, расположенных на территории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3.1.5. рассмотрение предложений и разногласий членов Совета по вопросам, связанным с реализацией инвестиционных проектов на территории Пермского края;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3.1.6. участие в подготовке и проведении конференций, совещаний и семинаров, касающихся инвестиционной политики Пермского края.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center"/>
      </w:pPr>
      <w:r>
        <w:rPr>
          <w:sz w:val="20"/>
        </w:rPr>
        <w:t xml:space="preserve">4. Порядок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4.1. Совет формируется в составе председателя Совета, секретаря и членов Совета, которые принимают участие в его работе на безвозмездной основе.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4.2. Председателем Совета является министр экономического развития Пермского края.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4.3. Состав Совета формируется и утверждается председателем Совета. В состав Совета входят представители исполнительной власти Пермского края, научные эксперты, представители иностранных и отечественных компаний.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4.4. К участию в работе Совета могут привлекаться представители иностранных компаний, международных организаций и другие лица, компетентные в обсуждении вопросов, связанных с привлечением иностранных инвестиций в экономику Пермского края, в соответствии с законодательством РФ.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4.5. Решения Совета принимаются простым большинством голосов присутствующих на заседании членов Совета. В случае равенства голосов решающим является голос председателя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4.6. Каждый член Совета имеет один голос, передача голоса другим членам Консультативного совета не допускается.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4.7. Заседания Совета проводятся по мере необходимости, но не реже двух раз в год. Решения Совета являются правомочными при условии присутствия на заседании не менее половины от состава его членов. Члены Совета участвуют в работе Совета лично. При необходимости председателем может быть утвержден план заседаний Совета на определенный период.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 Председатель Совета: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4.8.1. определяет дату и время заседаний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4.8.2. утверждает повестку заседаний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4.8.3. проводит заседания Совета и председательствует на них;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4.8.4. распределяет обязанности между членами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4.8.5. принимает решения, обеспечивающие деятельность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4.8.6. осуществляет руководство деятельностью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4.9. Секретарь Совета: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4.9.1. организует текущую работу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4.9.2. ведет протоколы заседаний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4.9.3. формирует проект повестки заседания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4.9.4. согласует место и время проведения заседаний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4.9.5. организует оформление материалов заседаний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4.10. Члены Совета: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4.10.1. вносят предложения по формированию и порядку обсуждения вопросов плана работы Совета, повестки заседаний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4.10.2. участвуют в подготовке материалов к заседаниям Совета, а также проектов решений Совета;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4.10.3. участвуют в заседаниях Совета, обсуждении и принятии решений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4.11. О дате, месте проведения и повестке заседания члены Совета должны быть проинформированы не позднее чем за 5 рабочих дней до предполагаемой даты проведения заседания Совета.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4.12. Решения, принимаемые на заседаниях Совета, носят рекомендательный характер, оформляются протоколами заседаний Совета, которые утверждает председательствующий на заседании Совета и подписывает секретарь Совета, и публикуются на официальном сайте Министерства экономического развития Пермского края. Срок подготовки протокола не должен превышать 5 рабочих дней со дня проведения заседания.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4.13. Решения Совета рассылаются членам Совета в семидневный срок.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экономического развития Пермского края от 02.09.2015 N СЭД-18-02-06-119</w:t>
            <w:br/>
            <w:t>(ред. от 16.12.2016)</w:t>
            <w:br/>
            <w:t>"О Конс...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18.07.2022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DBD66D7D92F2A1EF3F625D6070D2E28601B62068BCFF11148FE85A0CC6A50F6BB63C9B6E06A2F148447C5E3D1A117E582CDEF9FC41E53F4CA7A6ABl2iEK" TargetMode = "External"/>
	<Relationship Id="rId8" Type="http://schemas.openxmlformats.org/officeDocument/2006/relationships/hyperlink" Target="consultantplus://offline/ref=DBD66D7D92F2A1EF3F625D6070D2E28601B62068B4F816148BE50706CEFC0369B133C47901EBFD49447C5E38144E7B4D3D86F5F557FB3855BBA4A92ElDiEK" TargetMode = "External"/>
	<Relationship Id="rId9" Type="http://schemas.openxmlformats.org/officeDocument/2006/relationships/hyperlink" Target="consultantplus://offline/ref=DBD66D7D92F2A1EF3F625D6070D2E28601B62068B4F816148BE50706CEFC0369B133C47901EBFD49447C5E38144E7B4D3D86F5F557FB3855BBA4A92ElDiEK" TargetMode = "External"/>
	<Relationship Id="rId10" Type="http://schemas.openxmlformats.org/officeDocument/2006/relationships/hyperlink" Target="consultantplus://offline/ref=DBD66D7D92F2A1EF3F62436D66BEBF8D0BB57960BEAE4B4480E20F5499FC5F2CE73ACE255CAFF756467C5Cl3iAK" TargetMode = "External"/>
	<Relationship Id="rId11" Type="http://schemas.openxmlformats.org/officeDocument/2006/relationships/hyperlink" Target="consultantplus://offline/ref=DBD66D7D92F2A1EF3F625D6070D2E28601B62068B2FF17178AE85A0CC6A50F6BB63C9B7C06FAFD494C625E3F0F472F1El7iBK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4022.00.15</Application>
  <Company>КонсультантПлюс Версия 4022.00.15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экономического развития Пермского края от 02.09.2015 N СЭД-18-02-06-119
(ред. от 16.12.2016)
"О Консультативном совете по иностранным инвестициям в Пермском крае"</dc:title>
  <dcterms:created xsi:type="dcterms:W3CDTF">2022-07-18T10:34:37Z</dcterms:created>
</cp:coreProperties>
</file>